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38B" w:rsidRDefault="008754EC" w:rsidP="004959EC">
      <w:pPr>
        <w:pStyle w:val="NormalWeb"/>
        <w:rPr>
          <w:rFonts w:asciiTheme="minorHAnsi" w:hAnsiTheme="minorHAnsi" w:cs="Arial"/>
          <w:sz w:val="22"/>
          <w:szCs w:val="22"/>
        </w:rPr>
      </w:pPr>
      <w:r w:rsidRPr="00101DC1">
        <w:rPr>
          <w:rFonts w:asciiTheme="minorHAnsi" w:hAnsiTheme="minorHAnsi" w:cs="Arial"/>
          <w:sz w:val="22"/>
          <w:szCs w:val="22"/>
        </w:rPr>
        <w:br/>
      </w:r>
    </w:p>
    <w:p w:rsidR="002B5880" w:rsidRDefault="002B5880" w:rsidP="00DB1356">
      <w:pPr>
        <w:spacing w:before="60" w:after="60"/>
        <w:rPr>
          <w:rFonts w:ascii="Arial" w:hAnsi="Arial" w:cs="Arial"/>
        </w:rPr>
      </w:pPr>
    </w:p>
    <w:p w:rsidR="00572636" w:rsidRDefault="00572636" w:rsidP="008E7A67">
      <w:pPr>
        <w:ind w:firstLine="720"/>
        <w:jc w:val="center"/>
        <w:rPr>
          <w:rFonts w:ascii="Calibri" w:hAnsi="Calibri" w:cs="Calibri"/>
          <w:b/>
          <w:sz w:val="32"/>
        </w:rPr>
      </w:pPr>
      <w:r w:rsidRPr="002020B6">
        <w:rPr>
          <w:rFonts w:ascii="Calibri" w:hAnsi="Calibri" w:cs="Calibri"/>
          <w:b/>
          <w:sz w:val="32"/>
        </w:rPr>
        <w:t>Application for Exceptional Leave of Absence during term-time</w:t>
      </w:r>
    </w:p>
    <w:p w:rsidR="008E7A67" w:rsidRPr="002020B6" w:rsidRDefault="008E7A67" w:rsidP="008E7A67">
      <w:pPr>
        <w:ind w:firstLine="720"/>
        <w:jc w:val="center"/>
        <w:rPr>
          <w:rFonts w:ascii="Calibri" w:hAnsi="Calibri" w:cs="Calibri"/>
          <w:b/>
          <w:sz w:val="32"/>
        </w:rPr>
      </w:pPr>
      <w:r>
        <w:rPr>
          <w:rFonts w:asciiTheme="minorHAnsi" w:eastAsia="Arial" w:hAnsiTheme="minorHAnsi" w:cs="Arial"/>
          <w:lang w:val="en-US"/>
        </w:rPr>
        <w:t>(A</w:t>
      </w:r>
      <w:r w:rsidRPr="002020B6">
        <w:rPr>
          <w:rFonts w:asciiTheme="minorHAnsi" w:eastAsia="Arial" w:hAnsiTheme="minorHAnsi" w:cs="Arial"/>
          <w:lang w:val="en-US"/>
        </w:rPr>
        <w:t>pplication</w:t>
      </w:r>
      <w:r>
        <w:rPr>
          <w:rFonts w:asciiTheme="minorHAnsi" w:eastAsia="Arial" w:hAnsiTheme="minorHAnsi" w:cs="Arial"/>
          <w:lang w:val="en-US"/>
        </w:rPr>
        <w:t>s</w:t>
      </w:r>
      <w:r w:rsidRPr="002020B6">
        <w:rPr>
          <w:rFonts w:asciiTheme="minorHAnsi" w:eastAsia="Arial" w:hAnsiTheme="minorHAnsi" w:cs="Arial"/>
          <w:lang w:val="en-US"/>
        </w:rPr>
        <w:t xml:space="preserve"> must be made </w:t>
      </w:r>
      <w:r w:rsidRPr="002020B6">
        <w:rPr>
          <w:rFonts w:asciiTheme="minorHAnsi" w:eastAsia="Arial" w:hAnsiTheme="minorHAnsi" w:cs="Arial"/>
          <w:b/>
          <w:lang w:val="en-US"/>
        </w:rPr>
        <w:t>in advance</w:t>
      </w:r>
      <w:r>
        <w:rPr>
          <w:rFonts w:asciiTheme="minorHAnsi" w:eastAsia="Arial" w:hAnsiTheme="minorHAnsi" w:cs="Arial"/>
          <w:b/>
          <w:lang w:val="en-US"/>
        </w:rPr>
        <w:t xml:space="preserve"> </w:t>
      </w:r>
      <w:r w:rsidRPr="008E7A67">
        <w:rPr>
          <w:rFonts w:asciiTheme="minorHAnsi" w:eastAsia="Arial" w:hAnsiTheme="minorHAnsi" w:cs="Arial"/>
          <w:lang w:val="en-US"/>
        </w:rPr>
        <w:t>of the leave date</w:t>
      </w:r>
      <w:r>
        <w:rPr>
          <w:rFonts w:asciiTheme="minorHAnsi" w:eastAsia="Arial" w:hAnsiTheme="minorHAnsi" w:cs="Arial"/>
          <w:b/>
          <w:lang w:val="en-US"/>
        </w:rPr>
        <w:t>)</w:t>
      </w:r>
    </w:p>
    <w:p w:rsidR="00572636" w:rsidRPr="002020B6" w:rsidRDefault="00572636" w:rsidP="00572636">
      <w:pPr>
        <w:rPr>
          <w:rFonts w:ascii="Calibri" w:hAnsi="Calibri" w:cs="Calibri"/>
        </w:rPr>
      </w:pPr>
    </w:p>
    <w:p w:rsidR="008E7A67" w:rsidRDefault="00B91A7E" w:rsidP="008E7A67">
      <w:pPr>
        <w:widowControl w:val="0"/>
        <w:autoSpaceDE w:val="0"/>
        <w:autoSpaceDN w:val="0"/>
        <w:spacing w:after="40" w:line="288" w:lineRule="auto"/>
        <w:ind w:right="211"/>
        <w:jc w:val="center"/>
        <w:rPr>
          <w:rFonts w:ascii="Calibri" w:eastAsia="Arial" w:hAnsi="Calibri" w:cs="Calibri"/>
          <w:szCs w:val="23"/>
          <w:lang w:val="en-US"/>
        </w:rPr>
      </w:pPr>
      <w:r w:rsidRPr="008E7A67">
        <w:rPr>
          <w:rFonts w:ascii="Calibri" w:eastAsia="Arial" w:hAnsi="Calibri" w:cs="Calibri"/>
          <w:szCs w:val="23"/>
          <w:lang w:val="en-US"/>
        </w:rPr>
        <w:t>ONE</w:t>
      </w:r>
      <w:r w:rsidR="00572636" w:rsidRPr="008E7A67">
        <w:rPr>
          <w:rFonts w:ascii="Calibri" w:eastAsia="Arial" w:hAnsi="Calibri" w:cs="Calibri"/>
          <w:szCs w:val="23"/>
          <w:lang w:val="en-US"/>
        </w:rPr>
        <w:t xml:space="preserve"> Academy Trust considers every request for Exceptional Leave of Absence. </w:t>
      </w:r>
    </w:p>
    <w:p w:rsidR="00572636" w:rsidRPr="008E7A67" w:rsidRDefault="00572636" w:rsidP="008E7A67">
      <w:pPr>
        <w:widowControl w:val="0"/>
        <w:autoSpaceDE w:val="0"/>
        <w:autoSpaceDN w:val="0"/>
        <w:spacing w:after="120" w:line="288" w:lineRule="auto"/>
        <w:ind w:right="211"/>
        <w:jc w:val="center"/>
        <w:rPr>
          <w:rFonts w:asciiTheme="minorHAnsi" w:eastAsia="Arial" w:hAnsiTheme="minorHAnsi" w:cs="Arial"/>
          <w:szCs w:val="22"/>
          <w:lang w:val="en-US"/>
        </w:rPr>
      </w:pPr>
      <w:r w:rsidRPr="008E7A67">
        <w:rPr>
          <w:rFonts w:asciiTheme="minorHAnsi" w:eastAsia="Arial" w:hAnsiTheme="minorHAnsi" w:cs="Arial"/>
          <w:szCs w:val="22"/>
          <w:lang w:val="en-US"/>
        </w:rPr>
        <w:t>Any leave of absence is granted entirely at the Head teacher’s discretion.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236"/>
        <w:gridCol w:w="424"/>
        <w:gridCol w:w="2783"/>
        <w:gridCol w:w="947"/>
        <w:gridCol w:w="2394"/>
      </w:tblGrid>
      <w:tr w:rsidR="00572636" w:rsidRPr="002020B6" w:rsidTr="001E5AA0">
        <w:trPr>
          <w:trHeight w:val="922"/>
        </w:trPr>
        <w:tc>
          <w:tcPr>
            <w:tcW w:w="3345" w:type="dxa"/>
            <w:gridSpan w:val="2"/>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Pupil Name(s):</w:t>
            </w:r>
          </w:p>
          <w:p w:rsidR="00572636" w:rsidRPr="002020B6" w:rsidRDefault="00572636" w:rsidP="001E5AA0">
            <w:pPr>
              <w:rPr>
                <w:rFonts w:ascii="Calibri" w:hAnsi="Calibri" w:cs="Calibri"/>
                <w:sz w:val="28"/>
              </w:rPr>
            </w:pPr>
          </w:p>
        </w:tc>
        <w:tc>
          <w:tcPr>
            <w:tcW w:w="3240" w:type="dxa"/>
            <w:gridSpan w:val="2"/>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Date(s) of Birth:</w:t>
            </w:r>
          </w:p>
          <w:p w:rsidR="00572636" w:rsidRPr="002020B6" w:rsidRDefault="00572636" w:rsidP="001E5AA0">
            <w:pPr>
              <w:rPr>
                <w:rFonts w:ascii="Calibri" w:hAnsi="Calibri" w:cs="Calibri"/>
                <w:sz w:val="28"/>
              </w:rPr>
            </w:pPr>
          </w:p>
        </w:tc>
        <w:tc>
          <w:tcPr>
            <w:tcW w:w="3375" w:type="dxa"/>
            <w:gridSpan w:val="2"/>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Class(</w:t>
            </w:r>
            <w:proofErr w:type="spellStart"/>
            <w:r w:rsidRPr="002020B6">
              <w:rPr>
                <w:rFonts w:ascii="Calibri" w:hAnsi="Calibri" w:cs="Calibri"/>
                <w:sz w:val="28"/>
              </w:rPr>
              <w:t>es</w:t>
            </w:r>
            <w:proofErr w:type="spellEnd"/>
            <w:r w:rsidRPr="002020B6">
              <w:rPr>
                <w:rFonts w:ascii="Calibri" w:hAnsi="Calibri" w:cs="Calibri"/>
                <w:sz w:val="28"/>
              </w:rPr>
              <w:t>):</w:t>
            </w:r>
          </w:p>
          <w:p w:rsidR="00572636" w:rsidRPr="002020B6" w:rsidRDefault="00572636" w:rsidP="001E5AA0">
            <w:pPr>
              <w:rPr>
                <w:rFonts w:ascii="Calibri" w:hAnsi="Calibri" w:cs="Calibri"/>
                <w:sz w:val="28"/>
              </w:rPr>
            </w:pPr>
          </w:p>
        </w:tc>
      </w:tr>
      <w:tr w:rsidR="00572636" w:rsidRPr="002020B6" w:rsidTr="001E5AA0">
        <w:trPr>
          <w:trHeight w:val="1417"/>
        </w:trPr>
        <w:tc>
          <w:tcPr>
            <w:tcW w:w="9960" w:type="dxa"/>
            <w:gridSpan w:val="6"/>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Address:</w:t>
            </w:r>
          </w:p>
        </w:tc>
      </w:tr>
      <w:tr w:rsidR="00572636" w:rsidRPr="002020B6" w:rsidTr="001E5AA0">
        <w:trPr>
          <w:trHeight w:val="729"/>
        </w:trPr>
        <w:tc>
          <w:tcPr>
            <w:tcW w:w="3105" w:type="dxa"/>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First day of absence:</w:t>
            </w:r>
          </w:p>
        </w:tc>
        <w:tc>
          <w:tcPr>
            <w:tcW w:w="3480" w:type="dxa"/>
            <w:gridSpan w:val="3"/>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Last day of absence:</w:t>
            </w:r>
          </w:p>
        </w:tc>
        <w:tc>
          <w:tcPr>
            <w:tcW w:w="3375" w:type="dxa"/>
            <w:gridSpan w:val="2"/>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Total days requested:</w:t>
            </w:r>
          </w:p>
        </w:tc>
      </w:tr>
      <w:tr w:rsidR="00572636" w:rsidRPr="002020B6" w:rsidTr="008E7A67">
        <w:trPr>
          <w:trHeight w:val="3886"/>
        </w:trPr>
        <w:tc>
          <w:tcPr>
            <w:tcW w:w="9960" w:type="dxa"/>
            <w:gridSpan w:val="6"/>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 xml:space="preserve">Please state the reason for this Leave of Absence request: </w:t>
            </w:r>
            <w:r w:rsidRPr="002020B6">
              <w:rPr>
                <w:rFonts w:ascii="Calibri" w:hAnsi="Calibri" w:cs="Calibri"/>
                <w:i/>
                <w:sz w:val="18"/>
                <w:szCs w:val="18"/>
              </w:rPr>
              <w:t>(Please note that Leave of Absence during term-time is only authorised in exceptional circumstances. Please refer to the Attendance Policy for guidance.)</w:t>
            </w:r>
          </w:p>
        </w:tc>
      </w:tr>
      <w:tr w:rsidR="00572636" w:rsidRPr="002020B6" w:rsidTr="001E5AA0">
        <w:trPr>
          <w:trHeight w:val="1072"/>
        </w:trPr>
        <w:tc>
          <w:tcPr>
            <w:tcW w:w="3772" w:type="dxa"/>
            <w:gridSpan w:val="3"/>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Request made by:</w:t>
            </w:r>
          </w:p>
        </w:tc>
        <w:tc>
          <w:tcPr>
            <w:tcW w:w="3773" w:type="dxa"/>
            <w:gridSpan w:val="2"/>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Signature:</w:t>
            </w:r>
          </w:p>
        </w:tc>
        <w:tc>
          <w:tcPr>
            <w:tcW w:w="2415" w:type="dxa"/>
            <w:tcBorders>
              <w:bottom w:val="single" w:sz="4" w:space="0" w:color="auto"/>
            </w:tcBorders>
            <w:shd w:val="clear" w:color="auto" w:fill="auto"/>
          </w:tcPr>
          <w:p w:rsidR="00572636" w:rsidRPr="002020B6" w:rsidRDefault="00572636" w:rsidP="001E5AA0">
            <w:pPr>
              <w:rPr>
                <w:rFonts w:ascii="Calibri" w:hAnsi="Calibri" w:cs="Calibri"/>
                <w:sz w:val="28"/>
              </w:rPr>
            </w:pPr>
            <w:r w:rsidRPr="002020B6">
              <w:rPr>
                <w:rFonts w:ascii="Calibri" w:hAnsi="Calibri" w:cs="Calibri"/>
                <w:sz w:val="28"/>
              </w:rPr>
              <w:t>Date:</w:t>
            </w:r>
          </w:p>
        </w:tc>
      </w:tr>
    </w:tbl>
    <w:p w:rsidR="00572636" w:rsidRPr="002020B6" w:rsidRDefault="00572636" w:rsidP="00572636">
      <w:pPr>
        <w:rPr>
          <w:rFonts w:ascii="Calibri" w:hAnsi="Calibri" w:cs="Calibri"/>
        </w:rPr>
      </w:pPr>
    </w:p>
    <w:p w:rsidR="00572636" w:rsidRPr="002020B6" w:rsidRDefault="00572636" w:rsidP="00572636">
      <w:pPr>
        <w:tabs>
          <w:tab w:val="left" w:pos="9152"/>
        </w:tabs>
        <w:spacing w:after="120"/>
        <w:rPr>
          <w:rFonts w:ascii="Calibri" w:hAnsi="Calibri" w:cs="Calibri"/>
          <w:i/>
        </w:rPr>
      </w:pPr>
      <w:r w:rsidRPr="002020B6">
        <w:rPr>
          <w:rFonts w:ascii="Calibri" w:hAnsi="Calibri" w:cs="Calibri"/>
          <w:i/>
        </w:rPr>
        <w:t>Please be aware that Leave of Absence which has not been authorised will be referred to the Local Authority for consideration of a Penalty Notice and you could be fined.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2081"/>
        <w:gridCol w:w="2019"/>
        <w:gridCol w:w="2016"/>
        <w:gridCol w:w="1927"/>
      </w:tblGrid>
      <w:tr w:rsidR="00572636" w:rsidRPr="002020B6" w:rsidTr="001E5AA0">
        <w:trPr>
          <w:trHeight w:val="434"/>
        </w:trPr>
        <w:tc>
          <w:tcPr>
            <w:tcW w:w="9854" w:type="dxa"/>
            <w:gridSpan w:val="5"/>
            <w:shd w:val="clear" w:color="auto" w:fill="D9D9D9"/>
          </w:tcPr>
          <w:p w:rsidR="00572636" w:rsidRPr="002020B6" w:rsidRDefault="00572636" w:rsidP="001E5AA0">
            <w:pPr>
              <w:tabs>
                <w:tab w:val="left" w:pos="9152"/>
              </w:tabs>
              <w:rPr>
                <w:rFonts w:ascii="Calibri" w:hAnsi="Calibri" w:cs="Calibri"/>
                <w:b/>
                <w:i/>
              </w:rPr>
            </w:pPr>
            <w:r w:rsidRPr="002020B6">
              <w:rPr>
                <w:rFonts w:ascii="Calibri" w:hAnsi="Calibri" w:cs="Calibri"/>
                <w:b/>
                <w:i/>
              </w:rPr>
              <w:t>School Use</w:t>
            </w:r>
          </w:p>
        </w:tc>
      </w:tr>
      <w:tr w:rsidR="00572636" w:rsidRPr="002020B6" w:rsidTr="001E5AA0">
        <w:trPr>
          <w:trHeight w:val="1165"/>
        </w:trPr>
        <w:tc>
          <w:tcPr>
            <w:tcW w:w="1811" w:type="dxa"/>
            <w:shd w:val="clear" w:color="auto" w:fill="D9D9D9"/>
          </w:tcPr>
          <w:p w:rsidR="00572636" w:rsidRPr="002020B6" w:rsidRDefault="00572636" w:rsidP="001E5AA0">
            <w:pPr>
              <w:tabs>
                <w:tab w:val="left" w:pos="9152"/>
              </w:tabs>
              <w:rPr>
                <w:rFonts w:ascii="Calibri" w:hAnsi="Calibri" w:cs="Calibri"/>
                <w:i/>
                <w:sz w:val="20"/>
              </w:rPr>
            </w:pPr>
            <w:r w:rsidRPr="002020B6">
              <w:rPr>
                <w:rFonts w:ascii="Calibri" w:hAnsi="Calibri" w:cs="Calibri"/>
                <w:i/>
                <w:sz w:val="20"/>
              </w:rPr>
              <w:t>SIS Check:</w:t>
            </w:r>
          </w:p>
        </w:tc>
        <w:tc>
          <w:tcPr>
            <w:tcW w:w="2081" w:type="dxa"/>
            <w:shd w:val="clear" w:color="auto" w:fill="D9D9D9"/>
          </w:tcPr>
          <w:p w:rsidR="00572636" w:rsidRPr="002020B6" w:rsidRDefault="00572636" w:rsidP="001E5AA0">
            <w:pPr>
              <w:tabs>
                <w:tab w:val="left" w:pos="9152"/>
              </w:tabs>
              <w:rPr>
                <w:rFonts w:ascii="Calibri" w:hAnsi="Calibri" w:cs="Calibri"/>
                <w:i/>
              </w:rPr>
            </w:pPr>
            <w:r w:rsidRPr="002020B6">
              <w:rPr>
                <w:rFonts w:ascii="Calibri" w:hAnsi="Calibri" w:cs="Calibri"/>
                <w:i/>
                <w:sz w:val="20"/>
              </w:rPr>
              <w:t>Current attendance</w:t>
            </w:r>
          </w:p>
        </w:tc>
        <w:tc>
          <w:tcPr>
            <w:tcW w:w="2019" w:type="dxa"/>
            <w:shd w:val="clear" w:color="auto" w:fill="D9D9D9"/>
          </w:tcPr>
          <w:p w:rsidR="00572636" w:rsidRPr="002020B6" w:rsidRDefault="00572636" w:rsidP="001E5AA0">
            <w:pPr>
              <w:tabs>
                <w:tab w:val="left" w:pos="9152"/>
              </w:tabs>
              <w:rPr>
                <w:rFonts w:ascii="Calibri" w:hAnsi="Calibri" w:cs="Calibri"/>
                <w:i/>
                <w:sz w:val="20"/>
              </w:rPr>
            </w:pPr>
            <w:r w:rsidRPr="002020B6">
              <w:rPr>
                <w:rFonts w:ascii="Calibri" w:hAnsi="Calibri" w:cs="Calibri"/>
                <w:i/>
                <w:sz w:val="20"/>
              </w:rPr>
              <w:t>Decision:</w:t>
            </w:r>
          </w:p>
        </w:tc>
        <w:tc>
          <w:tcPr>
            <w:tcW w:w="2016" w:type="dxa"/>
            <w:shd w:val="clear" w:color="auto" w:fill="D9D9D9"/>
          </w:tcPr>
          <w:p w:rsidR="00572636" w:rsidRPr="002020B6" w:rsidRDefault="00572636" w:rsidP="001E5AA0">
            <w:pPr>
              <w:tabs>
                <w:tab w:val="left" w:pos="9152"/>
              </w:tabs>
              <w:rPr>
                <w:rFonts w:ascii="Calibri" w:hAnsi="Calibri" w:cs="Calibri"/>
                <w:i/>
                <w:sz w:val="20"/>
              </w:rPr>
            </w:pPr>
            <w:r w:rsidRPr="002020B6">
              <w:rPr>
                <w:rFonts w:ascii="Calibri" w:hAnsi="Calibri" w:cs="Calibri"/>
                <w:i/>
                <w:sz w:val="20"/>
              </w:rPr>
              <w:t>Assessed by:</w:t>
            </w:r>
          </w:p>
        </w:tc>
        <w:tc>
          <w:tcPr>
            <w:tcW w:w="1927" w:type="dxa"/>
            <w:shd w:val="clear" w:color="auto" w:fill="D9D9D9"/>
          </w:tcPr>
          <w:p w:rsidR="00572636" w:rsidRPr="002020B6" w:rsidRDefault="00572636" w:rsidP="001E5AA0">
            <w:pPr>
              <w:tabs>
                <w:tab w:val="left" w:pos="9152"/>
              </w:tabs>
              <w:rPr>
                <w:rFonts w:ascii="Calibri" w:hAnsi="Calibri" w:cs="Calibri"/>
                <w:i/>
                <w:sz w:val="20"/>
              </w:rPr>
            </w:pPr>
            <w:r w:rsidRPr="002020B6">
              <w:rPr>
                <w:rFonts w:ascii="Calibri" w:hAnsi="Calibri" w:cs="Calibri"/>
                <w:i/>
                <w:sz w:val="20"/>
              </w:rPr>
              <w:t>Date:</w:t>
            </w:r>
          </w:p>
        </w:tc>
      </w:tr>
    </w:tbl>
    <w:p w:rsidR="00572636" w:rsidRPr="002020B6" w:rsidRDefault="00572636" w:rsidP="00572636">
      <w:pPr>
        <w:tabs>
          <w:tab w:val="left" w:pos="9152"/>
        </w:tabs>
        <w:rPr>
          <w:rFonts w:ascii="Calibri" w:hAnsi="Calibri" w:cs="Calibri"/>
        </w:rPr>
      </w:pPr>
    </w:p>
    <w:p w:rsidR="00572636" w:rsidRPr="00962FDD" w:rsidRDefault="00572636" w:rsidP="00572636">
      <w:pPr>
        <w:tabs>
          <w:tab w:val="left" w:pos="9152"/>
        </w:tabs>
        <w:rPr>
          <w:rFonts w:ascii="Calibri" w:hAnsi="Calibri" w:cs="Calibri"/>
          <w:b/>
          <w:i/>
          <w:color w:val="FF0000"/>
          <w:sz w:val="28"/>
        </w:rPr>
      </w:pPr>
      <w:r w:rsidRPr="00962FDD">
        <w:rPr>
          <w:rFonts w:ascii="Calibri" w:hAnsi="Calibri" w:cs="Calibri"/>
          <w:b/>
          <w:i/>
          <w:color w:val="FF0000"/>
          <w:sz w:val="28"/>
        </w:rPr>
        <w:t>See guidance overleaf.</w:t>
      </w:r>
      <w:bookmarkStart w:id="0" w:name="_GoBack"/>
      <w:bookmarkEnd w:id="0"/>
    </w:p>
    <w:p w:rsidR="00572636" w:rsidRPr="002020B6" w:rsidRDefault="00572636" w:rsidP="00572636">
      <w:pPr>
        <w:tabs>
          <w:tab w:val="left" w:pos="9152"/>
        </w:tabs>
        <w:rPr>
          <w:rFonts w:ascii="Calibri" w:hAnsi="Calibri" w:cs="Calibri"/>
          <w:i/>
        </w:rPr>
      </w:pPr>
    </w:p>
    <w:p w:rsidR="00572636" w:rsidRDefault="00572636" w:rsidP="00572636">
      <w:pPr>
        <w:spacing w:before="100" w:beforeAutospacing="1" w:after="100" w:afterAutospacing="1"/>
        <w:jc w:val="both"/>
        <w:rPr>
          <w:rFonts w:ascii="Calibri" w:hAnsi="Calibri" w:cs="Calibri"/>
          <w:b/>
          <w:bCs/>
          <w:color w:val="002060"/>
        </w:rPr>
      </w:pPr>
    </w:p>
    <w:p w:rsidR="00572636" w:rsidRDefault="00572636" w:rsidP="00572636">
      <w:pPr>
        <w:spacing w:before="100" w:beforeAutospacing="1" w:after="100" w:afterAutospacing="1"/>
        <w:jc w:val="both"/>
        <w:rPr>
          <w:rFonts w:ascii="Calibri" w:hAnsi="Calibri" w:cs="Calibri"/>
          <w:b/>
          <w:bCs/>
          <w:color w:val="002060"/>
        </w:rPr>
      </w:pPr>
    </w:p>
    <w:p w:rsidR="00572636" w:rsidRPr="002020B6" w:rsidRDefault="00572636" w:rsidP="008E7A67">
      <w:pPr>
        <w:spacing w:before="100" w:beforeAutospacing="1" w:after="100" w:afterAutospacing="1"/>
        <w:jc w:val="both"/>
        <w:rPr>
          <w:rFonts w:ascii="Calibri" w:hAnsi="Calibri" w:cs="Calibri"/>
        </w:rPr>
      </w:pPr>
      <w:r w:rsidRPr="002020B6">
        <w:rPr>
          <w:rFonts w:ascii="Calibri" w:hAnsi="Calibri" w:cs="Calibri"/>
          <w:b/>
          <w:bCs/>
          <w:color w:val="002060"/>
        </w:rPr>
        <w:t xml:space="preserve">Exceptional Leave of Absence </w:t>
      </w:r>
      <w:proofErr w:type="gramStart"/>
      <w:r w:rsidRPr="002020B6">
        <w:rPr>
          <w:rFonts w:ascii="Calibri" w:hAnsi="Calibri" w:cs="Calibri"/>
          <w:b/>
          <w:bCs/>
          <w:color w:val="002060"/>
        </w:rPr>
        <w:t>During</w:t>
      </w:r>
      <w:proofErr w:type="gramEnd"/>
      <w:r w:rsidRPr="002020B6">
        <w:rPr>
          <w:rFonts w:ascii="Calibri" w:hAnsi="Calibri" w:cs="Calibri"/>
          <w:b/>
          <w:bCs/>
          <w:color w:val="002060"/>
        </w:rPr>
        <w:t xml:space="preserve"> Term Time</w:t>
      </w:r>
    </w:p>
    <w:p w:rsidR="00572636" w:rsidRPr="002020B6" w:rsidRDefault="008E7A67" w:rsidP="00572636">
      <w:pPr>
        <w:widowControl w:val="0"/>
        <w:autoSpaceDE w:val="0"/>
        <w:autoSpaceDN w:val="0"/>
        <w:spacing w:after="120" w:line="288" w:lineRule="auto"/>
        <w:ind w:right="211"/>
        <w:rPr>
          <w:rFonts w:asciiTheme="minorHAnsi" w:eastAsia="Arial" w:hAnsiTheme="minorHAnsi" w:cs="Arial"/>
          <w:lang w:val="en-US"/>
        </w:rPr>
      </w:pPr>
      <w:r>
        <w:rPr>
          <w:rFonts w:ascii="Calibri" w:eastAsia="Arial" w:hAnsi="Calibri" w:cs="Calibri"/>
          <w:lang w:val="en-US"/>
        </w:rPr>
        <w:t>ONE</w:t>
      </w:r>
      <w:r w:rsidR="00572636" w:rsidRPr="002020B6">
        <w:rPr>
          <w:rFonts w:ascii="Calibri" w:eastAsia="Arial" w:hAnsi="Calibri" w:cs="Calibri"/>
          <w:lang w:val="en-US"/>
        </w:rPr>
        <w:t xml:space="preserve"> Academy Trust considers every request for Exceptional Leave of Absence. </w:t>
      </w:r>
      <w:r w:rsidR="00572636" w:rsidRPr="002020B6">
        <w:rPr>
          <w:rFonts w:asciiTheme="minorHAnsi" w:eastAsia="Arial" w:hAnsiTheme="minorHAnsi" w:cs="Arial"/>
          <w:lang w:val="en-US"/>
        </w:rPr>
        <w:t>Any leave of absence is granted entirely at the Head teacher’s discretion.</w:t>
      </w:r>
    </w:p>
    <w:p w:rsidR="00572636" w:rsidRPr="002020B6" w:rsidRDefault="00572636" w:rsidP="00572636">
      <w:pPr>
        <w:widowControl w:val="0"/>
        <w:autoSpaceDE w:val="0"/>
        <w:autoSpaceDN w:val="0"/>
        <w:spacing w:after="120" w:line="288" w:lineRule="auto"/>
        <w:ind w:right="211"/>
        <w:rPr>
          <w:rFonts w:asciiTheme="minorHAnsi" w:eastAsia="Arial" w:hAnsiTheme="minorHAnsi" w:cs="Arial"/>
          <w:lang w:val="en-US"/>
        </w:rPr>
      </w:pPr>
      <w:r w:rsidRPr="002020B6">
        <w:rPr>
          <w:rFonts w:asciiTheme="minorHAnsi" w:eastAsia="Arial" w:hAnsiTheme="minorHAnsi" w:cs="Arial"/>
          <w:lang w:val="en-US"/>
        </w:rPr>
        <w:t xml:space="preserve">Head teachers will not grant leave of absence unless there are exceptional circumstances. The application must be made </w:t>
      </w:r>
      <w:r w:rsidRPr="002020B6">
        <w:rPr>
          <w:rFonts w:asciiTheme="minorHAnsi" w:eastAsia="Arial" w:hAnsiTheme="minorHAnsi" w:cs="Arial"/>
          <w:b/>
          <w:lang w:val="en-US"/>
        </w:rPr>
        <w:t>in advance</w:t>
      </w:r>
      <w:r w:rsidRPr="002020B6">
        <w:rPr>
          <w:rFonts w:asciiTheme="minorHAnsi" w:eastAsia="Arial" w:hAnsiTheme="minorHAnsi" w:cs="Arial"/>
          <w:lang w:val="en-US"/>
        </w:rPr>
        <w:t xml:space="preserve"> and the Head teacher must be satisfied that there are exceptional circumstances based on the individual facts and circumstances of the case which warrant the leave. Where a leave of absence is granted, the Head teacher will determine the number of days that will be authorised. </w:t>
      </w:r>
    </w:p>
    <w:p w:rsidR="00572636" w:rsidRPr="002020B6" w:rsidRDefault="00572636" w:rsidP="00572636">
      <w:pPr>
        <w:spacing w:after="120" w:line="276" w:lineRule="auto"/>
        <w:rPr>
          <w:rFonts w:ascii="Calibri" w:hAnsi="Calibri" w:cs="Calibri"/>
          <w:color w:val="000000"/>
          <w:lang w:eastAsia="en-GB"/>
        </w:rPr>
      </w:pPr>
      <w:r w:rsidRPr="002020B6">
        <w:rPr>
          <w:rFonts w:ascii="Calibri" w:hAnsi="Calibri" w:cs="Calibri"/>
        </w:rPr>
        <w:t xml:space="preserve">In line with Government amendments to the Education (Pupil Registration) (England) Regulations 2006, </w:t>
      </w:r>
      <w:r w:rsidRPr="002020B6">
        <w:rPr>
          <w:rFonts w:ascii="Calibri" w:hAnsi="Calibri" w:cs="Calibri"/>
          <w:color w:val="000000"/>
          <w:lang w:eastAsia="en-GB"/>
        </w:rPr>
        <w:t xml:space="preserve">Leave of Absence for family holidays is approved due to </w:t>
      </w:r>
      <w:r w:rsidRPr="002020B6">
        <w:rPr>
          <w:rFonts w:ascii="Calibri" w:hAnsi="Calibri" w:cs="Calibri"/>
          <w:b/>
          <w:bCs/>
          <w:color w:val="000000"/>
          <w:u w:val="single"/>
          <w:lang w:eastAsia="en-GB"/>
        </w:rPr>
        <w:t>exceptional circumstances</w:t>
      </w:r>
      <w:r w:rsidRPr="002020B6">
        <w:rPr>
          <w:rFonts w:ascii="Calibri" w:hAnsi="Calibri" w:cs="Calibri"/>
          <w:color w:val="000000"/>
          <w:lang w:eastAsia="en-GB"/>
        </w:rPr>
        <w:t xml:space="preserve"> only.</w:t>
      </w:r>
    </w:p>
    <w:p w:rsidR="00572636" w:rsidRPr="002020B6" w:rsidRDefault="00572636" w:rsidP="00572636">
      <w:pPr>
        <w:autoSpaceDE w:val="0"/>
        <w:autoSpaceDN w:val="0"/>
        <w:adjustRightInd w:val="0"/>
        <w:spacing w:after="120" w:line="276" w:lineRule="auto"/>
        <w:rPr>
          <w:rFonts w:asciiTheme="minorHAnsi" w:eastAsiaTheme="minorHAnsi" w:hAnsiTheme="minorHAnsi" w:cs="Garamond"/>
        </w:rPr>
      </w:pPr>
      <w:r w:rsidRPr="008E7A67">
        <w:rPr>
          <w:rFonts w:asciiTheme="minorHAnsi" w:eastAsiaTheme="minorHAnsi" w:hAnsiTheme="minorHAnsi" w:cs="Garamond"/>
          <w:b/>
          <w:u w:val="single"/>
        </w:rPr>
        <w:t>Please note</w:t>
      </w:r>
      <w:r w:rsidRPr="008E7A67">
        <w:rPr>
          <w:rFonts w:asciiTheme="minorHAnsi" w:eastAsiaTheme="minorHAnsi" w:hAnsiTheme="minorHAnsi" w:cs="Garamond"/>
          <w:u w:val="single"/>
        </w:rPr>
        <w:t>:</w:t>
      </w:r>
      <w:r w:rsidRPr="002020B6">
        <w:rPr>
          <w:rFonts w:asciiTheme="minorHAnsi" w:eastAsiaTheme="minorHAnsi" w:hAnsiTheme="minorHAnsi" w:cs="Garamond"/>
        </w:rPr>
        <w:t xml:space="preserve"> Leave of Absence should also be sought for early collection before 2.30pm.</w:t>
      </w:r>
    </w:p>
    <w:p w:rsidR="00572636" w:rsidRPr="002020B6" w:rsidRDefault="00572636" w:rsidP="00572636">
      <w:pPr>
        <w:spacing w:after="120"/>
        <w:rPr>
          <w:rFonts w:ascii="Calibri" w:hAnsi="Calibri" w:cs="Calibri"/>
          <w:color w:val="000000"/>
          <w:lang w:eastAsia="en-GB"/>
        </w:rPr>
      </w:pPr>
      <w:r w:rsidRPr="002020B6">
        <w:rPr>
          <w:rFonts w:ascii="Calibri" w:hAnsi="Calibri" w:cs="Calibri"/>
          <w:color w:val="000000"/>
          <w:lang w:eastAsia="en-GB"/>
        </w:rPr>
        <w:t xml:space="preserve">Parents/carers wishing to apply for Leave of Absence should do so using a </w:t>
      </w:r>
      <w:r w:rsidRPr="002020B6">
        <w:rPr>
          <w:rFonts w:ascii="Calibri" w:hAnsi="Calibri" w:cs="Calibri"/>
          <w:i/>
          <w:color w:val="000000"/>
          <w:lang w:eastAsia="en-GB"/>
        </w:rPr>
        <w:t xml:space="preserve">Leave of Absence Form. </w:t>
      </w:r>
      <w:r w:rsidRPr="002020B6">
        <w:rPr>
          <w:rFonts w:ascii="Calibri" w:hAnsi="Calibri" w:cs="Calibri"/>
          <w:color w:val="000000"/>
          <w:lang w:eastAsia="en-GB"/>
        </w:rPr>
        <w:t>This should be submitted to the school before making any formal arrangements for absence.</w:t>
      </w:r>
    </w:p>
    <w:p w:rsidR="00572636" w:rsidRPr="002020B6" w:rsidRDefault="00572636" w:rsidP="00572636">
      <w:pPr>
        <w:rPr>
          <w:rFonts w:ascii="Calibri" w:hAnsi="Calibri" w:cs="Calibri"/>
          <w:b/>
          <w:color w:val="000000"/>
          <w:lang w:eastAsia="en-GB"/>
        </w:rPr>
      </w:pPr>
    </w:p>
    <w:p w:rsidR="00572636" w:rsidRPr="002020B6" w:rsidRDefault="00572636" w:rsidP="00572636">
      <w:pPr>
        <w:spacing w:after="120"/>
        <w:jc w:val="both"/>
        <w:rPr>
          <w:rFonts w:ascii="Calibri" w:hAnsi="Calibri" w:cs="Calibri"/>
          <w:b/>
          <w:bCs/>
          <w:color w:val="002060"/>
          <w:lang w:eastAsia="en-GB"/>
        </w:rPr>
      </w:pPr>
      <w:r w:rsidRPr="002020B6">
        <w:rPr>
          <w:rFonts w:ascii="Calibri" w:hAnsi="Calibri" w:cs="Calibri"/>
          <w:b/>
          <w:bCs/>
          <w:color w:val="002060"/>
          <w:lang w:eastAsia="en-GB"/>
        </w:rPr>
        <w:t>Authorised/Unauthorised Absence</w:t>
      </w:r>
    </w:p>
    <w:p w:rsidR="00572636" w:rsidRPr="002020B6" w:rsidRDefault="00572636" w:rsidP="00572636">
      <w:pPr>
        <w:widowControl w:val="0"/>
        <w:autoSpaceDE w:val="0"/>
        <w:autoSpaceDN w:val="0"/>
        <w:spacing w:after="120" w:line="288" w:lineRule="auto"/>
        <w:ind w:right="463"/>
        <w:rPr>
          <w:rFonts w:asciiTheme="minorHAnsi" w:eastAsia="Arial" w:hAnsiTheme="minorHAnsi" w:cs="Arial"/>
          <w:lang w:val="en-US"/>
        </w:rPr>
      </w:pPr>
      <w:r w:rsidRPr="002020B6">
        <w:rPr>
          <w:rFonts w:asciiTheme="minorHAnsi" w:eastAsia="Arial" w:hAnsiTheme="minorHAnsi" w:cs="Arial"/>
          <w:b/>
          <w:lang w:val="en-US"/>
        </w:rPr>
        <w:t>Authorised absence</w:t>
      </w:r>
      <w:r w:rsidRPr="002020B6">
        <w:rPr>
          <w:rFonts w:asciiTheme="minorHAnsi" w:eastAsia="Arial" w:hAnsiTheme="minorHAnsi" w:cs="Arial"/>
          <w:lang w:val="en-US"/>
        </w:rPr>
        <w:t xml:space="preserve"> means that the school has either given approval in advance for a pupil of compulsory school age to be away, or has accepted an explanation offered afterwards as justification for absence.</w:t>
      </w:r>
    </w:p>
    <w:p w:rsidR="00572636" w:rsidRPr="002020B6" w:rsidRDefault="00572636" w:rsidP="00572636">
      <w:pPr>
        <w:spacing w:after="120"/>
        <w:jc w:val="both"/>
        <w:rPr>
          <w:rFonts w:asciiTheme="minorHAnsi" w:hAnsiTheme="minorHAnsi"/>
          <w:lang w:eastAsia="en-GB"/>
        </w:rPr>
      </w:pPr>
      <w:r w:rsidRPr="002020B6">
        <w:rPr>
          <w:rFonts w:asciiTheme="minorHAnsi" w:hAnsiTheme="minorHAnsi"/>
          <w:b/>
          <w:lang w:eastAsia="en-GB"/>
        </w:rPr>
        <w:t>Unauthorised absence</w:t>
      </w:r>
      <w:r w:rsidRPr="002020B6">
        <w:rPr>
          <w:rFonts w:asciiTheme="minorHAnsi" w:hAnsiTheme="minorHAnsi"/>
          <w:lang w:eastAsia="en-GB"/>
        </w:rPr>
        <w:t xml:space="preserve"> is where a school is not satisfied with the reasons given for the absence or that the absence could not have been arranged for the school holidays.</w:t>
      </w:r>
    </w:p>
    <w:p w:rsidR="00572636" w:rsidRDefault="00572636" w:rsidP="00572636">
      <w:pPr>
        <w:spacing w:after="120"/>
        <w:rPr>
          <w:rFonts w:ascii="Calibri" w:hAnsi="Calibri" w:cs="Calibri"/>
          <w:color w:val="000000"/>
          <w:lang w:eastAsia="en-GB"/>
        </w:rPr>
      </w:pPr>
      <w:r w:rsidRPr="002020B6">
        <w:rPr>
          <w:rFonts w:ascii="Calibri" w:hAnsi="Calibri" w:cs="Calibri"/>
          <w:color w:val="000000"/>
          <w:lang w:eastAsia="en-GB"/>
        </w:rPr>
        <w:t xml:space="preserve">Unauthorised absences are those which the school does not consider ‘exceptional’ and for which no ‘leave of absence’ has been granted. </w:t>
      </w:r>
    </w:p>
    <w:p w:rsidR="008E7A67" w:rsidRDefault="008E7A67" w:rsidP="00572636">
      <w:pPr>
        <w:spacing w:after="120"/>
        <w:rPr>
          <w:rFonts w:ascii="Calibri" w:hAnsi="Calibri" w:cs="Calibri"/>
          <w:color w:val="000000"/>
          <w:lang w:eastAsia="en-GB"/>
        </w:rPr>
      </w:pPr>
    </w:p>
    <w:p w:rsidR="008E7A67" w:rsidRPr="00515324" w:rsidRDefault="008E7A67" w:rsidP="00572636">
      <w:pPr>
        <w:spacing w:after="120"/>
        <w:rPr>
          <w:rFonts w:ascii="Calibri" w:hAnsi="Calibri" w:cs="Calibri"/>
          <w:b/>
          <w:color w:val="002060"/>
          <w:lang w:eastAsia="en-GB"/>
        </w:rPr>
      </w:pPr>
      <w:r w:rsidRPr="00515324">
        <w:rPr>
          <w:rFonts w:ascii="Calibri" w:hAnsi="Calibri" w:cs="Calibri"/>
          <w:b/>
          <w:color w:val="002060"/>
          <w:lang w:eastAsia="en-GB"/>
        </w:rPr>
        <w:t>Penalty Notices:</w:t>
      </w:r>
    </w:p>
    <w:p w:rsidR="008E7A67" w:rsidRDefault="008E7A67" w:rsidP="00572636">
      <w:pPr>
        <w:spacing w:after="120"/>
        <w:rPr>
          <w:rFonts w:ascii="Calibri" w:hAnsi="Calibri" w:cs="Calibri"/>
          <w:color w:val="000000"/>
          <w:lang w:eastAsia="en-GB"/>
        </w:rPr>
      </w:pPr>
      <w:r>
        <w:rPr>
          <w:rFonts w:ascii="Calibri" w:hAnsi="Calibri" w:cs="Calibri"/>
          <w:color w:val="000000"/>
          <w:lang w:eastAsia="en-GB"/>
        </w:rPr>
        <w:t xml:space="preserve">Penalty notices </w:t>
      </w:r>
      <w:r w:rsidR="00515324">
        <w:rPr>
          <w:rFonts w:ascii="Calibri" w:hAnsi="Calibri" w:cs="Calibri"/>
          <w:color w:val="000000"/>
          <w:lang w:eastAsia="en-GB"/>
        </w:rPr>
        <w:t>may be</w:t>
      </w:r>
      <w:r>
        <w:rPr>
          <w:rFonts w:ascii="Calibri" w:hAnsi="Calibri" w:cs="Calibri"/>
          <w:color w:val="000000"/>
          <w:lang w:eastAsia="en-GB"/>
        </w:rPr>
        <w:t xml:space="preserve"> </w:t>
      </w:r>
      <w:proofErr w:type="spellStart"/>
      <w:r>
        <w:rPr>
          <w:rFonts w:ascii="Calibri" w:hAnsi="Calibri" w:cs="Calibri"/>
          <w:color w:val="000000"/>
          <w:lang w:eastAsia="en-GB"/>
        </w:rPr>
        <w:t>issued</w:t>
      </w:r>
      <w:proofErr w:type="spellEnd"/>
      <w:r>
        <w:rPr>
          <w:rFonts w:ascii="Calibri" w:hAnsi="Calibri" w:cs="Calibri"/>
          <w:color w:val="000000"/>
          <w:lang w:eastAsia="en-GB"/>
        </w:rPr>
        <w:t xml:space="preserve"> for unauthorised Leave of Absence. </w:t>
      </w:r>
    </w:p>
    <w:p w:rsidR="008E7A67" w:rsidRDefault="008E7A67" w:rsidP="00572636">
      <w:pPr>
        <w:spacing w:after="120"/>
        <w:rPr>
          <w:rFonts w:ascii="Calibri" w:hAnsi="Calibri" w:cs="Calibri"/>
          <w:color w:val="000000"/>
          <w:lang w:eastAsia="en-GB"/>
        </w:rPr>
      </w:pPr>
      <w:r w:rsidRPr="008E7A67">
        <w:rPr>
          <w:rFonts w:ascii="Calibri" w:hAnsi="Calibri" w:cs="Calibri"/>
          <w:color w:val="000000"/>
          <w:lang w:eastAsia="en-GB"/>
        </w:rPr>
        <w:t xml:space="preserve">Penalty notices </w:t>
      </w:r>
      <w:r>
        <w:rPr>
          <w:rFonts w:ascii="Calibri" w:hAnsi="Calibri" w:cs="Calibri"/>
          <w:color w:val="000000"/>
          <w:lang w:eastAsia="en-GB"/>
        </w:rPr>
        <w:t>can be</w:t>
      </w:r>
      <w:r w:rsidRPr="008E7A67">
        <w:rPr>
          <w:rFonts w:ascii="Calibri" w:hAnsi="Calibri" w:cs="Calibri"/>
          <w:color w:val="000000"/>
          <w:lang w:eastAsia="en-GB"/>
        </w:rPr>
        <w:t xml:space="preserve"> issued to each parent/carer for each child. A parent is classed as anyone with parental responsibility, including partners who live in the same household. Cases involving separated parents will be judged individually. The law has always allowed each parent to be fined for the same child’s absence</w:t>
      </w:r>
      <w:r w:rsidR="00515324">
        <w:rPr>
          <w:rFonts w:ascii="Calibri" w:hAnsi="Calibri" w:cs="Calibri"/>
          <w:color w:val="000000"/>
          <w:lang w:eastAsia="en-GB"/>
        </w:rPr>
        <w:t>.</w:t>
      </w:r>
    </w:p>
    <w:p w:rsidR="00515324" w:rsidRDefault="00515324" w:rsidP="00572636">
      <w:pPr>
        <w:spacing w:after="120"/>
        <w:rPr>
          <w:rFonts w:ascii="Calibri" w:hAnsi="Calibri" w:cs="Calibri"/>
          <w:color w:val="000000"/>
          <w:lang w:eastAsia="en-GB"/>
        </w:rPr>
      </w:pPr>
      <w:r>
        <w:rPr>
          <w:rFonts w:ascii="Calibri" w:hAnsi="Calibri" w:cs="Calibri"/>
          <w:color w:val="000000"/>
          <w:lang w:eastAsia="en-GB"/>
        </w:rPr>
        <w:t>1</w:t>
      </w:r>
      <w:r w:rsidRPr="00515324">
        <w:rPr>
          <w:rFonts w:ascii="Calibri" w:hAnsi="Calibri" w:cs="Calibri"/>
          <w:color w:val="000000"/>
          <w:vertAlign w:val="superscript"/>
          <w:lang w:eastAsia="en-GB"/>
        </w:rPr>
        <w:t>st</w:t>
      </w:r>
      <w:r>
        <w:rPr>
          <w:rFonts w:ascii="Calibri" w:hAnsi="Calibri" w:cs="Calibri"/>
          <w:color w:val="000000"/>
          <w:lang w:eastAsia="en-GB"/>
        </w:rPr>
        <w:t xml:space="preserve"> Penalty Notice: £160 per parent, per child – reducing to £80 for payment within 212 days.</w:t>
      </w:r>
    </w:p>
    <w:p w:rsidR="00515324" w:rsidRDefault="00515324" w:rsidP="00572636">
      <w:pPr>
        <w:spacing w:after="120"/>
        <w:rPr>
          <w:rFonts w:ascii="Calibri" w:hAnsi="Calibri" w:cs="Calibri"/>
          <w:color w:val="000000"/>
          <w:lang w:eastAsia="en-GB"/>
        </w:rPr>
      </w:pPr>
      <w:r>
        <w:rPr>
          <w:rFonts w:ascii="Calibri" w:hAnsi="Calibri" w:cs="Calibri"/>
          <w:color w:val="000000"/>
          <w:lang w:eastAsia="en-GB"/>
        </w:rPr>
        <w:t>2</w:t>
      </w:r>
      <w:r w:rsidRPr="00515324">
        <w:rPr>
          <w:rFonts w:ascii="Calibri" w:hAnsi="Calibri" w:cs="Calibri"/>
          <w:color w:val="000000"/>
          <w:vertAlign w:val="superscript"/>
          <w:lang w:eastAsia="en-GB"/>
        </w:rPr>
        <w:t>nd</w:t>
      </w:r>
      <w:r>
        <w:rPr>
          <w:rFonts w:ascii="Calibri" w:hAnsi="Calibri" w:cs="Calibri"/>
          <w:color w:val="000000"/>
          <w:lang w:eastAsia="en-GB"/>
        </w:rPr>
        <w:t xml:space="preserve"> Penalty Notice (within 3 year period) £160 per parent, per child no reduction.</w:t>
      </w:r>
    </w:p>
    <w:p w:rsidR="00515324" w:rsidRPr="00515324" w:rsidRDefault="00515324" w:rsidP="00572636">
      <w:pPr>
        <w:spacing w:after="120"/>
        <w:rPr>
          <w:rFonts w:ascii="Calibri" w:hAnsi="Calibri" w:cs="Calibri"/>
          <w:color w:val="000000"/>
          <w:lang w:eastAsia="en-GB"/>
        </w:rPr>
      </w:pPr>
      <w:r w:rsidRPr="00515324">
        <w:rPr>
          <w:rFonts w:ascii="Calibri" w:hAnsi="Calibri" w:cs="Calibri"/>
          <w:color w:val="000000"/>
          <w:lang w:eastAsia="en-GB"/>
        </w:rPr>
        <w:t xml:space="preserve">A third period of unauthorised absence in a 3 year period goes directly to court where a magistrate can fine </w:t>
      </w:r>
      <w:r w:rsidRPr="00515324">
        <w:rPr>
          <w:rFonts w:ascii="Calibri" w:hAnsi="Calibri" w:cs="Calibri"/>
          <w:color w:val="000000"/>
          <w:u w:val="single"/>
          <w:lang w:eastAsia="en-GB"/>
        </w:rPr>
        <w:t>each</w:t>
      </w:r>
      <w:r w:rsidRPr="00515324">
        <w:rPr>
          <w:rFonts w:ascii="Calibri" w:hAnsi="Calibri" w:cs="Calibri"/>
          <w:color w:val="000000"/>
          <w:lang w:eastAsia="en-GB"/>
        </w:rPr>
        <w:t xml:space="preserve"> parent £2500 for </w:t>
      </w:r>
      <w:r w:rsidRPr="00515324">
        <w:rPr>
          <w:rFonts w:ascii="Calibri" w:hAnsi="Calibri" w:cs="Calibri"/>
          <w:color w:val="000000"/>
          <w:u w:val="single"/>
          <w:lang w:eastAsia="en-GB"/>
        </w:rPr>
        <w:t>each</w:t>
      </w:r>
      <w:r w:rsidRPr="00515324">
        <w:rPr>
          <w:rFonts w:ascii="Calibri" w:hAnsi="Calibri" w:cs="Calibri"/>
          <w:color w:val="000000"/>
          <w:lang w:eastAsia="en-GB"/>
        </w:rPr>
        <w:t xml:space="preserve"> child.</w:t>
      </w:r>
    </w:p>
    <w:p w:rsidR="008E7A67" w:rsidRPr="002020B6" w:rsidRDefault="008E7A67" w:rsidP="00572636">
      <w:pPr>
        <w:spacing w:after="120"/>
        <w:rPr>
          <w:rFonts w:ascii="Calibri" w:hAnsi="Calibri" w:cs="Calibri"/>
          <w:color w:val="000000"/>
          <w:lang w:eastAsia="en-GB"/>
        </w:rPr>
      </w:pPr>
    </w:p>
    <w:p w:rsidR="002D5591" w:rsidRDefault="002D5591" w:rsidP="002D5591">
      <w:pPr>
        <w:rPr>
          <w:rFonts w:asciiTheme="minorHAnsi" w:hAnsiTheme="minorHAnsi" w:cstheme="minorHAnsi"/>
          <w:sz w:val="28"/>
          <w:szCs w:val="28"/>
        </w:rPr>
      </w:pPr>
    </w:p>
    <w:sectPr w:rsidR="002D5591" w:rsidSect="00A14420">
      <w:headerReference w:type="default" r:id="rId7"/>
      <w:footerReference w:type="default" r:id="rId8"/>
      <w:pgSz w:w="11906" w:h="16838"/>
      <w:pgMar w:top="1021" w:right="1021" w:bottom="737" w:left="102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591" w:rsidRDefault="00496591" w:rsidP="00DC5B4E">
      <w:r>
        <w:separator/>
      </w:r>
    </w:p>
  </w:endnote>
  <w:endnote w:type="continuationSeparator" w:id="0">
    <w:p w:rsidR="00496591" w:rsidRDefault="00496591" w:rsidP="00DC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Kristen ITC">
    <w:panose1 w:val="03050502040202030202"/>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Ext-Normal">
    <w:altName w:val="Times New Roman"/>
    <w:charset w:val="00"/>
    <w:family w:val="auto"/>
    <w:pitch w:val="variable"/>
    <w:sig w:usb0="00000001"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winkl">
    <w:panose1 w:val="00000000000000000000"/>
    <w:charset w:val="00"/>
    <w:family w:val="auto"/>
    <w:pitch w:val="variable"/>
    <w:sig w:usb0="A00000AF"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761" w:rsidRPr="007E644F" w:rsidRDefault="007E644F" w:rsidP="007E644F">
    <w:pPr>
      <w:pStyle w:val="Footer"/>
    </w:pPr>
    <w:r>
      <w:rPr>
        <w:noProof/>
        <w:lang w:eastAsia="en-GB"/>
      </w:rPr>
      <mc:AlternateContent>
        <mc:Choice Requires="wpg">
          <w:drawing>
            <wp:anchor distT="0" distB="0" distL="114300" distR="114300" simplePos="0" relativeHeight="251679744" behindDoc="0" locked="0" layoutInCell="1" allowOverlap="1" wp14:anchorId="6F01DAA0" wp14:editId="352D1480">
              <wp:simplePos x="0" y="0"/>
              <wp:positionH relativeFrom="page">
                <wp:posOffset>8543</wp:posOffset>
              </wp:positionH>
              <wp:positionV relativeFrom="paragraph">
                <wp:posOffset>-647867</wp:posOffset>
              </wp:positionV>
              <wp:extent cx="8303615" cy="49139"/>
              <wp:effectExtent l="38100" t="19050" r="59690" b="84455"/>
              <wp:wrapNone/>
              <wp:docPr id="275" name="Group 275"/>
              <wp:cNvGraphicFramePr/>
              <a:graphic xmlns:a="http://schemas.openxmlformats.org/drawingml/2006/main">
                <a:graphicData uri="http://schemas.microsoft.com/office/word/2010/wordprocessingGroup">
                  <wpg:wgp>
                    <wpg:cNvGrpSpPr/>
                    <wpg:grpSpPr>
                      <a:xfrm>
                        <a:off x="0" y="0"/>
                        <a:ext cx="8303615" cy="49139"/>
                        <a:chOff x="0" y="0"/>
                        <a:chExt cx="8303615" cy="49139"/>
                      </a:xfrm>
                    </wpg:grpSpPr>
                    <wps:wsp>
                      <wps:cNvPr id="276" name="Straight Connector 276"/>
                      <wps:cNvCnPr/>
                      <wps:spPr>
                        <a:xfrm>
                          <a:off x="21265" y="42530"/>
                          <a:ext cx="8267823" cy="6609"/>
                        </a:xfrm>
                        <a:prstGeom prst="line">
                          <a:avLst/>
                        </a:prstGeom>
                        <a:ln>
                          <a:solidFill>
                            <a:srgbClr val="D12FC5"/>
                          </a:solidFill>
                        </a:ln>
                      </wps:spPr>
                      <wps:style>
                        <a:lnRef idx="3">
                          <a:schemeClr val="accent4"/>
                        </a:lnRef>
                        <a:fillRef idx="0">
                          <a:schemeClr val="accent4"/>
                        </a:fillRef>
                        <a:effectRef idx="2">
                          <a:schemeClr val="accent4"/>
                        </a:effectRef>
                        <a:fontRef idx="minor">
                          <a:schemeClr val="tx1"/>
                        </a:fontRef>
                      </wps:style>
                      <wps:bodyPr/>
                    </wps:wsp>
                    <wps:wsp>
                      <wps:cNvPr id="277" name="Straight Connector 277"/>
                      <wps:cNvCnPr/>
                      <wps:spPr>
                        <a:xfrm>
                          <a:off x="0" y="0"/>
                          <a:ext cx="8303615" cy="6808"/>
                        </a:xfrm>
                        <a:prstGeom prst="line">
                          <a:avLst/>
                        </a:prstGeom>
                        <a:ln w="19050">
                          <a:solidFill>
                            <a:schemeClr val="accent1">
                              <a:lumMod val="75000"/>
                            </a:schemeClr>
                          </a:solidFill>
                        </a:ln>
                      </wps:spPr>
                      <wps:style>
                        <a:lnRef idx="3">
                          <a:schemeClr val="accent4"/>
                        </a:lnRef>
                        <a:fillRef idx="0">
                          <a:schemeClr val="accent4"/>
                        </a:fillRef>
                        <a:effectRef idx="2">
                          <a:schemeClr val="accent4"/>
                        </a:effectRef>
                        <a:fontRef idx="minor">
                          <a:schemeClr val="tx1"/>
                        </a:fontRef>
                      </wps:style>
                      <wps:bodyPr/>
                    </wps:wsp>
                  </wpg:wgp>
                </a:graphicData>
              </a:graphic>
            </wp:anchor>
          </w:drawing>
        </mc:Choice>
        <mc:Fallback>
          <w:pict>
            <v:group w14:anchorId="591A7D2F" id="Group 275" o:spid="_x0000_s1026" style="position:absolute;margin-left:.65pt;margin-top:-51pt;width:653.85pt;height:3.85pt;z-index:251679744;mso-position-horizontal-relative:page" coordsize="8303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">
              <v:line id="Straight Connector 276" o:spid="_x0000_s1027" style="position:absolute;visibility:visible;mso-wrap-style:square" from="212,425" to="82890,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" strokecolor="#d12fc5" strokeweight="3pt">
                <v:shadow on="t" color="black" opacity="22937f" origin=",.5" offset="0,.63889mm"/>
              </v:line>
              <v:line id="Straight Connector 277" o:spid="_x0000_s1028" style="position:absolute;visibility:visible;mso-wrap-style:square" from="0,0" to="8303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" strokecolor="#365f91 [2404]" strokeweight="1.5pt">
                <v:shadow on="t" color="black" opacity="22937f" origin=",.5" offset="0,.63889mm"/>
              </v:line>
              <w10:wrap anchorx="page"/>
            </v:group>
          </w:pict>
        </mc:Fallback>
      </mc:AlternateContent>
    </w:r>
    <w:r>
      <w:rPr>
        <w:noProof/>
        <w:lang w:eastAsia="en-GB"/>
      </w:rPr>
      <mc:AlternateContent>
        <mc:Choice Requires="wps">
          <w:drawing>
            <wp:anchor distT="0" distB="0" distL="114300" distR="114300" simplePos="0" relativeHeight="251677696" behindDoc="0" locked="0" layoutInCell="1" allowOverlap="1" wp14:anchorId="40E76E3B" wp14:editId="097C95BE">
              <wp:simplePos x="0" y="0"/>
              <wp:positionH relativeFrom="column">
                <wp:posOffset>529590</wp:posOffset>
              </wp:positionH>
              <wp:positionV relativeFrom="paragraph">
                <wp:posOffset>-570230</wp:posOffset>
              </wp:positionV>
              <wp:extent cx="4976037" cy="659219"/>
              <wp:effectExtent l="0" t="0" r="0" b="7620"/>
              <wp:wrapNone/>
              <wp:docPr id="273" name="Text Box 273"/>
              <wp:cNvGraphicFramePr/>
              <a:graphic xmlns:a="http://schemas.openxmlformats.org/drawingml/2006/main">
                <a:graphicData uri="http://schemas.microsoft.com/office/word/2010/wordprocessingShape">
                  <wps:wsp>
                    <wps:cNvSpPr txBox="1"/>
                    <wps:spPr>
                      <a:xfrm>
                        <a:off x="0" y="0"/>
                        <a:ext cx="4976037" cy="659219"/>
                      </a:xfrm>
                      <a:prstGeom prst="rect">
                        <a:avLst/>
                      </a:prstGeom>
                      <a:solidFill>
                        <a:schemeClr val="lt1"/>
                      </a:solidFill>
                      <a:ln w="6350">
                        <a:noFill/>
                      </a:ln>
                    </wps:spPr>
                    <wps:txbx>
                      <w:txbxContent>
                        <w:p w:rsidR="007E644F" w:rsidRPr="003B4D44" w:rsidRDefault="007E644F" w:rsidP="007E644F">
                          <w:pPr>
                            <w:rPr>
                              <w:rFonts w:asciiTheme="minorHAnsi" w:hAnsiTheme="minorHAnsi" w:cstheme="minorHAnsi"/>
                              <w:color w:val="D12FC5"/>
                              <w:sz w:val="20"/>
                            </w:rPr>
                          </w:pPr>
                          <w:r w:rsidRPr="003B4D44">
                            <w:rPr>
                              <w:rFonts w:asciiTheme="minorHAnsi" w:hAnsiTheme="minorHAnsi" w:cstheme="minorHAnsi"/>
                              <w:color w:val="D12FC5"/>
                              <w:sz w:val="20"/>
                            </w:rPr>
                            <w:t>Respect | Integrity | Trust | Togetherness | Honesty | Ambition | Accountability | Caring  </w:t>
                          </w:r>
                        </w:p>
                        <w:p w:rsidR="007E644F" w:rsidRPr="003B4D44" w:rsidRDefault="007E644F" w:rsidP="007E644F">
                          <w:pPr>
                            <w:rPr>
                              <w:rFonts w:asciiTheme="minorHAnsi" w:hAnsiTheme="minorHAnsi" w:cstheme="minorHAnsi"/>
                              <w:color w:val="17365D" w:themeColor="text2" w:themeShade="BF"/>
                              <w:sz w:val="20"/>
                            </w:rPr>
                          </w:pPr>
                          <w:r w:rsidRPr="003B4D44">
                            <w:rPr>
                              <w:rFonts w:asciiTheme="minorHAnsi" w:hAnsiTheme="minorHAnsi" w:cstheme="minorHAnsi"/>
                              <w:color w:val="17365D" w:themeColor="text2" w:themeShade="BF"/>
                              <w:sz w:val="20"/>
                            </w:rPr>
                            <w:t>Company Registered No. 9093035 (England and Wales</w:t>
                          </w:r>
                          <w:proofErr w:type="gramStart"/>
                          <w:r w:rsidRPr="003B4D44">
                            <w:rPr>
                              <w:rFonts w:asciiTheme="minorHAnsi" w:hAnsiTheme="minorHAnsi" w:cstheme="minorHAnsi"/>
                              <w:color w:val="17365D" w:themeColor="text2" w:themeShade="BF"/>
                              <w:sz w:val="20"/>
                            </w:rPr>
                            <w:t>)</w:t>
                          </w:r>
                          <w:proofErr w:type="gramEnd"/>
                          <w:r w:rsidRPr="003B4D44">
                            <w:rPr>
                              <w:rFonts w:asciiTheme="minorHAnsi" w:hAnsiTheme="minorHAnsi" w:cstheme="minorHAnsi"/>
                              <w:color w:val="17365D" w:themeColor="text2" w:themeShade="BF"/>
                              <w:sz w:val="20"/>
                            </w:rPr>
                            <w:br/>
                            <w:t>Registered Office: Sawley Junior School, Wilmot Street. Long Eaton, Nottingham. NG10 3DQ</w:t>
                          </w:r>
                        </w:p>
                        <w:p w:rsidR="007E644F" w:rsidRDefault="007E644F" w:rsidP="007E64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76E3B" id="_x0000_t202" coordsize="21600,21600" o:spt="202" path="m,l,21600r21600,l21600,xe">
              <v:stroke joinstyle="miter"/>
              <v:path gradientshapeok="t" o:connecttype="rect"/>
            </v:shapetype>
            <v:shape id="Text Box 273" o:spid="_x0000_s1027" type="#_x0000_t202" style="position:absolute;margin-left:41.7pt;margin-top:-44.9pt;width:391.8pt;height:5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" fillcolor="white [3201]" stroked="f" strokeweight=".5pt">
              <v:textbox>
                <w:txbxContent>
                  <w:p w:rsidR="007E644F" w:rsidRPr="003B4D44" w:rsidRDefault="007E644F" w:rsidP="007E644F">
                    <w:pPr>
                      <w:rPr>
                        <w:rFonts w:asciiTheme="minorHAnsi" w:hAnsiTheme="minorHAnsi" w:cstheme="minorHAnsi"/>
                        <w:color w:val="D12FC5"/>
                        <w:sz w:val="20"/>
                      </w:rPr>
                    </w:pPr>
                    <w:r w:rsidRPr="003B4D44">
                      <w:rPr>
                        <w:rFonts w:asciiTheme="minorHAnsi" w:hAnsiTheme="minorHAnsi" w:cstheme="minorHAnsi"/>
                        <w:color w:val="D12FC5"/>
                        <w:sz w:val="20"/>
                      </w:rPr>
                      <w:t>Respect | Integrity | Trust | Togetherness | Honesty | Ambition | Accountability | Caring  </w:t>
                    </w:r>
                  </w:p>
                  <w:p w:rsidR="007E644F" w:rsidRPr="003B4D44" w:rsidRDefault="007E644F" w:rsidP="007E644F">
                    <w:pPr>
                      <w:rPr>
                        <w:rFonts w:asciiTheme="minorHAnsi" w:hAnsiTheme="minorHAnsi" w:cstheme="minorHAnsi"/>
                        <w:color w:val="17365D" w:themeColor="text2" w:themeShade="BF"/>
                        <w:sz w:val="20"/>
                      </w:rPr>
                    </w:pPr>
                    <w:r w:rsidRPr="003B4D44">
                      <w:rPr>
                        <w:rFonts w:asciiTheme="minorHAnsi" w:hAnsiTheme="minorHAnsi" w:cstheme="minorHAnsi"/>
                        <w:color w:val="17365D" w:themeColor="text2" w:themeShade="BF"/>
                        <w:sz w:val="20"/>
                      </w:rPr>
                      <w:t>Company Registered No. 9093035 (England and Wales</w:t>
                    </w:r>
                    <w:proofErr w:type="gramStart"/>
                    <w:r w:rsidRPr="003B4D44">
                      <w:rPr>
                        <w:rFonts w:asciiTheme="minorHAnsi" w:hAnsiTheme="minorHAnsi" w:cstheme="minorHAnsi"/>
                        <w:color w:val="17365D" w:themeColor="text2" w:themeShade="BF"/>
                        <w:sz w:val="20"/>
                      </w:rPr>
                      <w:t>)</w:t>
                    </w:r>
                    <w:proofErr w:type="gramEnd"/>
                    <w:r w:rsidRPr="003B4D44">
                      <w:rPr>
                        <w:rFonts w:asciiTheme="minorHAnsi" w:hAnsiTheme="minorHAnsi" w:cstheme="minorHAnsi"/>
                        <w:color w:val="17365D" w:themeColor="text2" w:themeShade="BF"/>
                        <w:sz w:val="20"/>
                      </w:rPr>
                      <w:br/>
                      <w:t>Registered Office: Sawley Junior School, Wilmot Street. Long Eaton, Nottingham. NG10 3DQ</w:t>
                    </w:r>
                  </w:p>
                  <w:p w:rsidR="007E644F" w:rsidRDefault="007E644F" w:rsidP="007E644F"/>
                </w:txbxContent>
              </v:textbox>
            </v:shape>
          </w:pict>
        </mc:Fallback>
      </mc:AlternateContent>
    </w:r>
    <w:r>
      <w:rPr>
        <w:noProof/>
        <w:lang w:eastAsia="en-GB"/>
      </w:rPr>
      <w:drawing>
        <wp:anchor distT="0" distB="0" distL="114300" distR="114300" simplePos="0" relativeHeight="251675648" behindDoc="1" locked="0" layoutInCell="1" allowOverlap="1" wp14:anchorId="7EA1BE19" wp14:editId="1E06C55D">
          <wp:simplePos x="0" y="0"/>
          <wp:positionH relativeFrom="column">
            <wp:posOffset>-500332</wp:posOffset>
          </wp:positionH>
          <wp:positionV relativeFrom="paragraph">
            <wp:posOffset>-569152</wp:posOffset>
          </wp:positionV>
          <wp:extent cx="1031240" cy="642620"/>
          <wp:effectExtent l="0" t="0" r="0" b="5080"/>
          <wp:wrapTight wrapText="bothSides">
            <wp:wrapPolygon edited="0">
              <wp:start x="3591" y="0"/>
              <wp:lineTo x="1596" y="3842"/>
              <wp:lineTo x="0" y="7684"/>
              <wp:lineTo x="399" y="12806"/>
              <wp:lineTo x="6384" y="21130"/>
              <wp:lineTo x="20749" y="21130"/>
              <wp:lineTo x="21148" y="0"/>
              <wp:lineTo x="3591" y="0"/>
            </wp:wrapPolygon>
          </wp:wrapTight>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One Academy Trust_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1240" cy="642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591" w:rsidRDefault="00496591" w:rsidP="00DC5B4E">
      <w:r>
        <w:separator/>
      </w:r>
    </w:p>
  </w:footnote>
  <w:footnote w:type="continuationSeparator" w:id="0">
    <w:p w:rsidR="00496591" w:rsidRDefault="00496591" w:rsidP="00DC5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761" w:rsidRPr="009C2761" w:rsidRDefault="00805E4A" w:rsidP="00E46896">
    <w:pPr>
      <w:pStyle w:val="Header"/>
      <w:jc w:val="center"/>
      <w:rPr>
        <w:sz w:val="10"/>
      </w:rPr>
    </w:pPr>
    <w:r>
      <w:rPr>
        <w:noProof/>
        <w:sz w:val="50"/>
        <w:lang w:eastAsia="en-GB"/>
      </w:rPr>
      <w:drawing>
        <wp:anchor distT="0" distB="0" distL="114300" distR="114300" simplePos="0" relativeHeight="251672576" behindDoc="1" locked="0" layoutInCell="1" allowOverlap="1" wp14:anchorId="025F28F4" wp14:editId="17B2D4D0">
          <wp:simplePos x="0" y="0"/>
          <wp:positionH relativeFrom="column">
            <wp:posOffset>5508517</wp:posOffset>
          </wp:positionH>
          <wp:positionV relativeFrom="paragraph">
            <wp:posOffset>-74745</wp:posOffset>
          </wp:positionV>
          <wp:extent cx="1148715" cy="1083945"/>
          <wp:effectExtent l="0" t="0" r="0" b="1905"/>
          <wp:wrapTight wrapText="bothSides">
            <wp:wrapPolygon edited="0">
              <wp:start x="0" y="0"/>
              <wp:lineTo x="0" y="21258"/>
              <wp:lineTo x="21134" y="21258"/>
              <wp:lineTo x="211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Wilmot.png"/>
                  <pic:cNvPicPr/>
                </pic:nvPicPr>
                <pic:blipFill>
                  <a:blip r:embed="rId1">
                    <a:extLst>
                      <a:ext uri="{28A0092B-C50C-407E-A947-70E740481C1C}">
                        <a14:useLocalDpi xmlns:a14="http://schemas.microsoft.com/office/drawing/2010/main" val="0"/>
                      </a:ext>
                    </a:extLst>
                  </a:blip>
                  <a:stretch>
                    <a:fillRect/>
                  </a:stretch>
                </pic:blipFill>
                <pic:spPr>
                  <a:xfrm>
                    <a:off x="0" y="0"/>
                    <a:ext cx="1148715" cy="1083945"/>
                  </a:xfrm>
                  <a:prstGeom prst="rect">
                    <a:avLst/>
                  </a:prstGeom>
                </pic:spPr>
              </pic:pic>
            </a:graphicData>
          </a:graphic>
          <wp14:sizeRelH relativeFrom="page">
            <wp14:pctWidth>0</wp14:pctWidth>
          </wp14:sizeRelH>
          <wp14:sizeRelV relativeFrom="page">
            <wp14:pctHeight>0</wp14:pctHeight>
          </wp14:sizeRelV>
        </wp:anchor>
      </w:drawing>
    </w:r>
    <w:r w:rsidR="007E644F">
      <w:rPr>
        <w:rFonts w:ascii="Arial Narrow" w:hAnsi="Arial Narrow" w:cs="Arial"/>
        <w:noProof/>
        <w:sz w:val="20"/>
        <w:lang w:eastAsia="en-GB"/>
      </w:rPr>
      <mc:AlternateContent>
        <mc:Choice Requires="wps">
          <w:drawing>
            <wp:anchor distT="0" distB="0" distL="114300" distR="114300" simplePos="0" relativeHeight="251671552" behindDoc="0" locked="0" layoutInCell="1" allowOverlap="1" wp14:anchorId="2ABAE605" wp14:editId="5F171E83">
              <wp:simplePos x="0" y="0"/>
              <wp:positionH relativeFrom="column">
                <wp:posOffset>-553408</wp:posOffset>
              </wp:positionH>
              <wp:positionV relativeFrom="paragraph">
                <wp:posOffset>-76415</wp:posOffset>
              </wp:positionV>
              <wp:extent cx="4928163" cy="1285240"/>
              <wp:effectExtent l="0" t="0" r="0" b="0"/>
              <wp:wrapNone/>
              <wp:docPr id="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8163" cy="1285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78D2" w:rsidRPr="002F4CC6" w:rsidRDefault="008D78D2" w:rsidP="007E644F">
                          <w:pPr>
                            <w:pStyle w:val="Heading1"/>
                            <w:rPr>
                              <w:rFonts w:ascii="Twinkl" w:hAnsi="Twinkl" w:cs="Arial"/>
                              <w:b/>
                            </w:rPr>
                          </w:pPr>
                          <w:r w:rsidRPr="002F4CC6">
                            <w:rPr>
                              <w:rFonts w:ascii="Twinkl" w:hAnsi="Twinkl" w:cs="Arial"/>
                              <w:b/>
                            </w:rPr>
                            <w:t>SAWLEY JUNIOR SCHOOL</w:t>
                          </w:r>
                        </w:p>
                        <w:p w:rsidR="008D78D2" w:rsidRPr="002F4CC6" w:rsidRDefault="007E644F" w:rsidP="007E644F">
                          <w:pPr>
                            <w:rPr>
                              <w:rFonts w:ascii="Twinkl" w:hAnsi="Twinkl" w:cs="Arial"/>
                              <w:sz w:val="28"/>
                            </w:rPr>
                          </w:pPr>
                          <w:r>
                            <w:rPr>
                              <w:rFonts w:ascii="Twinkl" w:hAnsi="Twinkl" w:cs="Arial"/>
                              <w:sz w:val="28"/>
                            </w:rPr>
                            <w:t>ONE</w:t>
                          </w:r>
                          <w:r w:rsidR="008D78D2" w:rsidRPr="002F4CC6">
                            <w:rPr>
                              <w:rFonts w:ascii="Twinkl" w:hAnsi="Twinkl" w:cs="Arial"/>
                              <w:sz w:val="28"/>
                            </w:rPr>
                            <w:t xml:space="preserve"> Academy Trust</w:t>
                          </w:r>
                        </w:p>
                        <w:p w:rsidR="008D78D2" w:rsidRPr="002F4CC6" w:rsidRDefault="008D78D2" w:rsidP="007E644F">
                          <w:pPr>
                            <w:rPr>
                              <w:rFonts w:ascii="Twinkl" w:hAnsi="Twinkl" w:cs="Arial"/>
                              <w:sz w:val="22"/>
                            </w:rPr>
                          </w:pPr>
                          <w:r w:rsidRPr="002F4CC6">
                            <w:rPr>
                              <w:rFonts w:ascii="Twinkl" w:hAnsi="Twinkl" w:cs="Arial"/>
                              <w:sz w:val="22"/>
                            </w:rPr>
                            <w:t xml:space="preserve">Telephone: 0115 973 3626   </w:t>
                          </w:r>
                        </w:p>
                        <w:p w:rsidR="008D78D2" w:rsidRPr="002F4CC6" w:rsidRDefault="008D78D2" w:rsidP="007E644F">
                          <w:pPr>
                            <w:rPr>
                              <w:rFonts w:ascii="Twinkl" w:hAnsi="Twinkl" w:cs="Arial"/>
                              <w:sz w:val="22"/>
                            </w:rPr>
                          </w:pPr>
                          <w:r w:rsidRPr="002F4CC6">
                            <w:rPr>
                              <w:rFonts w:ascii="Twinkl" w:hAnsi="Twinkl" w:cs="Arial"/>
                              <w:sz w:val="20"/>
                            </w:rPr>
                            <w:t xml:space="preserve">E-mail: </w:t>
                          </w:r>
                          <w:hyperlink r:id="rId2" w:history="1">
                            <w:r w:rsidRPr="002F4CC6">
                              <w:rPr>
                                <w:rStyle w:val="Hyperlink"/>
                                <w:rFonts w:ascii="Twinkl" w:hAnsi="Twinkl" w:cs="Arial"/>
                                <w:sz w:val="20"/>
                              </w:rPr>
                              <w:t>info@sawley-jun.derbyshire.sch.uk</w:t>
                            </w:r>
                          </w:hyperlink>
                          <w:r w:rsidRPr="002F4CC6">
                            <w:rPr>
                              <w:rFonts w:ascii="Twinkl" w:hAnsi="Twinkl" w:cs="Arial"/>
                              <w:sz w:val="20"/>
                            </w:rPr>
                            <w:t xml:space="preserve"> Website: </w:t>
                          </w:r>
                          <w:hyperlink r:id="rId3" w:history="1">
                            <w:r w:rsidR="003B12C9" w:rsidRPr="002F4CC6">
                              <w:rPr>
                                <w:rStyle w:val="Hyperlink"/>
                                <w:rFonts w:ascii="Twinkl" w:hAnsi="Twinkl" w:cs="Arial"/>
                                <w:sz w:val="20"/>
                              </w:rPr>
                              <w:t>www.sawleyjunior.co.uk</w:t>
                            </w:r>
                          </w:hyperlink>
                        </w:p>
                        <w:p w:rsidR="008D78D2" w:rsidRPr="002F4CC6" w:rsidRDefault="008D78D2" w:rsidP="007E644F">
                          <w:pPr>
                            <w:pStyle w:val="Header"/>
                            <w:rPr>
                              <w:rFonts w:ascii="Twinkl" w:hAnsi="Twinkl"/>
                              <w:b/>
                              <w:bCs/>
                            </w:rPr>
                          </w:pPr>
                          <w:r w:rsidRPr="002F4CC6">
                            <w:rPr>
                              <w:rFonts w:ascii="Twinkl" w:hAnsi="Twinkl" w:cs="Arial"/>
                              <w:b/>
                              <w:bCs/>
                              <w:sz w:val="22"/>
                            </w:rPr>
                            <w:t>Headteacher:</w:t>
                          </w:r>
                          <w:r w:rsidR="00871EA1">
                            <w:rPr>
                              <w:rFonts w:ascii="Twinkl" w:hAnsi="Twinkl" w:cs="Arial"/>
                              <w:b/>
                              <w:bCs/>
                              <w:sz w:val="22"/>
                            </w:rPr>
                            <w:t xml:space="preserve"> Mrs </w:t>
                          </w:r>
                          <w:proofErr w:type="gramStart"/>
                          <w:r w:rsidR="00871EA1">
                            <w:rPr>
                              <w:rFonts w:ascii="Twinkl" w:hAnsi="Twinkl" w:cs="Arial"/>
                              <w:b/>
                              <w:bCs/>
                              <w:sz w:val="22"/>
                            </w:rPr>
                            <w:t>A</w:t>
                          </w:r>
                          <w:proofErr w:type="gramEnd"/>
                          <w:r w:rsidR="00871EA1">
                            <w:rPr>
                              <w:rFonts w:ascii="Twinkl" w:hAnsi="Twinkl" w:cs="Arial"/>
                              <w:b/>
                              <w:bCs/>
                              <w:sz w:val="22"/>
                            </w:rPr>
                            <w:t xml:space="preserve"> Burton   Head of School: Mrs N Sisson</w:t>
                          </w:r>
                        </w:p>
                        <w:p w:rsidR="008D78D2" w:rsidRDefault="008D78D2" w:rsidP="008D78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BAE605" id="_x0000_t202" coordsize="21600,21600" o:spt="202" path="m,l,21600r21600,l21600,xe">
              <v:stroke joinstyle="miter"/>
              <v:path gradientshapeok="t" o:connecttype="rect"/>
            </v:shapetype>
            <v:shape id="Text Box 19" o:spid="_x0000_s1026" type="#_x0000_t202" style="position:absolute;left:0;text-align:left;margin-left:-43.6pt;margin-top:-6pt;width:388.05pt;height:10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HlTuAIAALs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" filled="f" stroked="f">
              <v:textbox>
                <w:txbxContent>
                  <w:p w:rsidR="008D78D2" w:rsidRPr="002F4CC6" w:rsidRDefault="008D78D2" w:rsidP="007E644F">
                    <w:pPr>
                      <w:pStyle w:val="Heading1"/>
                      <w:rPr>
                        <w:rFonts w:ascii="Twinkl" w:hAnsi="Twinkl" w:cs="Arial"/>
                        <w:b/>
                      </w:rPr>
                    </w:pPr>
                    <w:r w:rsidRPr="002F4CC6">
                      <w:rPr>
                        <w:rFonts w:ascii="Twinkl" w:hAnsi="Twinkl" w:cs="Arial"/>
                        <w:b/>
                      </w:rPr>
                      <w:t>SAWLEY JUNIOR SCHOOL</w:t>
                    </w:r>
                  </w:p>
                  <w:p w:rsidR="008D78D2" w:rsidRPr="002F4CC6" w:rsidRDefault="007E644F" w:rsidP="007E644F">
                    <w:pPr>
                      <w:rPr>
                        <w:rFonts w:ascii="Twinkl" w:hAnsi="Twinkl" w:cs="Arial"/>
                        <w:sz w:val="28"/>
                      </w:rPr>
                    </w:pPr>
                    <w:r>
                      <w:rPr>
                        <w:rFonts w:ascii="Twinkl" w:hAnsi="Twinkl" w:cs="Arial"/>
                        <w:sz w:val="28"/>
                      </w:rPr>
                      <w:t>ONE</w:t>
                    </w:r>
                    <w:r w:rsidR="008D78D2" w:rsidRPr="002F4CC6">
                      <w:rPr>
                        <w:rFonts w:ascii="Twinkl" w:hAnsi="Twinkl" w:cs="Arial"/>
                        <w:sz w:val="28"/>
                      </w:rPr>
                      <w:t xml:space="preserve"> Academy Trust</w:t>
                    </w:r>
                  </w:p>
                  <w:p w:rsidR="008D78D2" w:rsidRPr="002F4CC6" w:rsidRDefault="008D78D2" w:rsidP="007E644F">
                    <w:pPr>
                      <w:rPr>
                        <w:rFonts w:ascii="Twinkl" w:hAnsi="Twinkl" w:cs="Arial"/>
                        <w:sz w:val="22"/>
                      </w:rPr>
                    </w:pPr>
                    <w:r w:rsidRPr="002F4CC6">
                      <w:rPr>
                        <w:rFonts w:ascii="Twinkl" w:hAnsi="Twinkl" w:cs="Arial"/>
                        <w:sz w:val="22"/>
                      </w:rPr>
                      <w:t xml:space="preserve">Telephone: 0115 973 3626   </w:t>
                    </w:r>
                  </w:p>
                  <w:p w:rsidR="008D78D2" w:rsidRPr="002F4CC6" w:rsidRDefault="008D78D2" w:rsidP="007E644F">
                    <w:pPr>
                      <w:rPr>
                        <w:rFonts w:ascii="Twinkl" w:hAnsi="Twinkl" w:cs="Arial"/>
                        <w:sz w:val="22"/>
                      </w:rPr>
                    </w:pPr>
                    <w:r w:rsidRPr="002F4CC6">
                      <w:rPr>
                        <w:rFonts w:ascii="Twinkl" w:hAnsi="Twinkl" w:cs="Arial"/>
                        <w:sz w:val="20"/>
                      </w:rPr>
                      <w:t xml:space="preserve">E-mail: </w:t>
                    </w:r>
                    <w:hyperlink r:id="rId4" w:history="1">
                      <w:r w:rsidRPr="002F4CC6">
                        <w:rPr>
                          <w:rStyle w:val="Hyperlink"/>
                          <w:rFonts w:ascii="Twinkl" w:hAnsi="Twinkl" w:cs="Arial"/>
                          <w:sz w:val="20"/>
                        </w:rPr>
                        <w:t>info@sawley-jun.derbyshire.sch.uk</w:t>
                      </w:r>
                    </w:hyperlink>
                    <w:r w:rsidRPr="002F4CC6">
                      <w:rPr>
                        <w:rFonts w:ascii="Twinkl" w:hAnsi="Twinkl" w:cs="Arial"/>
                        <w:sz w:val="20"/>
                      </w:rPr>
                      <w:t xml:space="preserve"> Website: </w:t>
                    </w:r>
                    <w:hyperlink r:id="rId5" w:history="1">
                      <w:r w:rsidR="003B12C9" w:rsidRPr="002F4CC6">
                        <w:rPr>
                          <w:rStyle w:val="Hyperlink"/>
                          <w:rFonts w:ascii="Twinkl" w:hAnsi="Twinkl" w:cs="Arial"/>
                          <w:sz w:val="20"/>
                        </w:rPr>
                        <w:t>www.sawleyjunior.co.uk</w:t>
                      </w:r>
                    </w:hyperlink>
                  </w:p>
                  <w:p w:rsidR="008D78D2" w:rsidRPr="002F4CC6" w:rsidRDefault="008D78D2" w:rsidP="007E644F">
                    <w:pPr>
                      <w:pStyle w:val="Header"/>
                      <w:rPr>
                        <w:rFonts w:ascii="Twinkl" w:hAnsi="Twinkl"/>
                        <w:b/>
                        <w:bCs/>
                      </w:rPr>
                    </w:pPr>
                    <w:r w:rsidRPr="002F4CC6">
                      <w:rPr>
                        <w:rFonts w:ascii="Twinkl" w:hAnsi="Twinkl" w:cs="Arial"/>
                        <w:b/>
                        <w:bCs/>
                        <w:sz w:val="22"/>
                      </w:rPr>
                      <w:t>Headteacher:</w:t>
                    </w:r>
                    <w:r w:rsidR="00871EA1">
                      <w:rPr>
                        <w:rFonts w:ascii="Twinkl" w:hAnsi="Twinkl" w:cs="Arial"/>
                        <w:b/>
                        <w:bCs/>
                        <w:sz w:val="22"/>
                      </w:rPr>
                      <w:t xml:space="preserve"> Mrs </w:t>
                    </w:r>
                    <w:proofErr w:type="gramStart"/>
                    <w:r w:rsidR="00871EA1">
                      <w:rPr>
                        <w:rFonts w:ascii="Twinkl" w:hAnsi="Twinkl" w:cs="Arial"/>
                        <w:b/>
                        <w:bCs/>
                        <w:sz w:val="22"/>
                      </w:rPr>
                      <w:t>A</w:t>
                    </w:r>
                    <w:proofErr w:type="gramEnd"/>
                    <w:r w:rsidR="00871EA1">
                      <w:rPr>
                        <w:rFonts w:ascii="Twinkl" w:hAnsi="Twinkl" w:cs="Arial"/>
                        <w:b/>
                        <w:bCs/>
                        <w:sz w:val="22"/>
                      </w:rPr>
                      <w:t xml:space="preserve"> Burton   Head of School: Mrs N Sisson</w:t>
                    </w:r>
                  </w:p>
                  <w:p w:rsidR="008D78D2" w:rsidRDefault="008D78D2" w:rsidP="008D78D2"/>
                </w:txbxContent>
              </v:textbox>
            </v:shape>
          </w:pict>
        </mc:Fallback>
      </mc:AlternateContent>
    </w:r>
  </w:p>
  <w:p w:rsidR="00DC5B4E" w:rsidRPr="00E46896" w:rsidRDefault="007E644F" w:rsidP="00450D29">
    <w:pPr>
      <w:pStyle w:val="Header"/>
      <w:rPr>
        <w:sz w:val="50"/>
      </w:rPr>
    </w:pPr>
    <w:r>
      <w:rPr>
        <w:noProof/>
        <w:lang w:eastAsia="en-GB"/>
      </w:rPr>
      <mc:AlternateContent>
        <mc:Choice Requires="wpg">
          <w:drawing>
            <wp:anchor distT="0" distB="0" distL="114300" distR="114300" simplePos="0" relativeHeight="251681792" behindDoc="0" locked="0" layoutInCell="1" allowOverlap="1" wp14:anchorId="7AD3B8D5" wp14:editId="2766B1AD">
              <wp:simplePos x="0" y="0"/>
              <wp:positionH relativeFrom="page">
                <wp:posOffset>31244</wp:posOffset>
              </wp:positionH>
              <wp:positionV relativeFrom="paragraph">
                <wp:posOffset>929832</wp:posOffset>
              </wp:positionV>
              <wp:extent cx="8303615" cy="49139"/>
              <wp:effectExtent l="38100" t="19050" r="59690" b="84455"/>
              <wp:wrapNone/>
              <wp:docPr id="8" name="Group 8"/>
              <wp:cNvGraphicFramePr/>
              <a:graphic xmlns:a="http://schemas.openxmlformats.org/drawingml/2006/main">
                <a:graphicData uri="http://schemas.microsoft.com/office/word/2010/wordprocessingGroup">
                  <wpg:wgp>
                    <wpg:cNvGrpSpPr/>
                    <wpg:grpSpPr>
                      <a:xfrm>
                        <a:off x="0" y="0"/>
                        <a:ext cx="8303615" cy="49139"/>
                        <a:chOff x="0" y="0"/>
                        <a:chExt cx="8303615" cy="49139"/>
                      </a:xfrm>
                    </wpg:grpSpPr>
                    <wps:wsp>
                      <wps:cNvPr id="9" name="Straight Connector 9"/>
                      <wps:cNvCnPr/>
                      <wps:spPr>
                        <a:xfrm>
                          <a:off x="21265" y="42530"/>
                          <a:ext cx="8267823" cy="6609"/>
                        </a:xfrm>
                        <a:prstGeom prst="line">
                          <a:avLst/>
                        </a:prstGeom>
                        <a:ln>
                          <a:solidFill>
                            <a:srgbClr val="D12FC5"/>
                          </a:solidFill>
                        </a:ln>
                      </wps:spPr>
                      <wps:style>
                        <a:lnRef idx="3">
                          <a:schemeClr val="accent4"/>
                        </a:lnRef>
                        <a:fillRef idx="0">
                          <a:schemeClr val="accent4"/>
                        </a:fillRef>
                        <a:effectRef idx="2">
                          <a:schemeClr val="accent4"/>
                        </a:effectRef>
                        <a:fontRef idx="minor">
                          <a:schemeClr val="tx1"/>
                        </a:fontRef>
                      </wps:style>
                      <wps:bodyPr/>
                    </wps:wsp>
                    <wps:wsp>
                      <wps:cNvPr id="10" name="Straight Connector 10"/>
                      <wps:cNvCnPr/>
                      <wps:spPr>
                        <a:xfrm>
                          <a:off x="0" y="0"/>
                          <a:ext cx="8303615" cy="6808"/>
                        </a:xfrm>
                        <a:prstGeom prst="line">
                          <a:avLst/>
                        </a:prstGeom>
                        <a:ln w="19050">
                          <a:solidFill>
                            <a:schemeClr val="accent1">
                              <a:lumMod val="75000"/>
                            </a:schemeClr>
                          </a:solidFill>
                        </a:ln>
                      </wps:spPr>
                      <wps:style>
                        <a:lnRef idx="3">
                          <a:schemeClr val="accent4"/>
                        </a:lnRef>
                        <a:fillRef idx="0">
                          <a:schemeClr val="accent4"/>
                        </a:fillRef>
                        <a:effectRef idx="2">
                          <a:schemeClr val="accent4"/>
                        </a:effectRef>
                        <a:fontRef idx="minor">
                          <a:schemeClr val="tx1"/>
                        </a:fontRef>
                      </wps:style>
                      <wps:bodyPr/>
                    </wps:wsp>
                  </wpg:wgp>
                </a:graphicData>
              </a:graphic>
            </wp:anchor>
          </w:drawing>
        </mc:Choice>
        <mc:Fallback>
          <w:pict>
            <v:group w14:anchorId="26A79688" id="Group 8" o:spid="_x0000_s1026" style="position:absolute;margin-left:2.45pt;margin-top:73.2pt;width:653.85pt;height:3.85pt;z-index:251681792;mso-position-horizontal-relative:page" coordsize="83036,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">
              <v:line id="Straight Connector 9" o:spid="_x0000_s1027" style="position:absolute;visibility:visible;mso-wrap-style:square" from="212,425" to="82890,4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" strokecolor="#d12fc5" strokeweight="3pt">
                <v:shadow on="t" color="black" opacity="22937f" origin=",.5" offset="0,.63889mm"/>
              </v:line>
              <v:line id="Straight Connector 10" o:spid="_x0000_s1028" style="position:absolute;visibility:visible;mso-wrap-style:square" from="0,0" to="8303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" strokecolor="#365f91 [2404]" strokeweight="1.5pt">
                <v:shadow on="t" color="black" opacity="22937f" origin=",.5" offset="0,.63889mm"/>
              </v:line>
              <w10:wrap anchorx="page"/>
            </v:group>
          </w:pict>
        </mc:Fallback>
      </mc:AlternateContent>
    </w:r>
    <w:r w:rsidR="00E46896">
      <w:rPr>
        <w:noProof/>
        <w:sz w:val="50"/>
        <w:lang w:eastAsia="en-GB"/>
      </w:rPr>
      <mc:AlternateContent>
        <mc:Choice Requires="wps">
          <w:drawing>
            <wp:anchor distT="0" distB="0" distL="114300" distR="114300" simplePos="0" relativeHeight="251543552" behindDoc="0" locked="0" layoutInCell="1" allowOverlap="1" wp14:anchorId="36AE8FAE" wp14:editId="61CAE811">
              <wp:simplePos x="0" y="0"/>
              <wp:positionH relativeFrom="column">
                <wp:posOffset>-847725</wp:posOffset>
              </wp:positionH>
              <wp:positionV relativeFrom="paragraph">
                <wp:posOffset>215900</wp:posOffset>
              </wp:positionV>
              <wp:extent cx="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B6C366" id="Straight Connector 13"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66.75pt,17pt" to="-66.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" strokecolor="black [304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A66A8"/>
    <w:multiLevelType w:val="hybridMultilevel"/>
    <w:tmpl w:val="1554B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05F43"/>
    <w:multiLevelType w:val="hybridMultilevel"/>
    <w:tmpl w:val="C486D7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7303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8D64DF2"/>
    <w:multiLevelType w:val="hybridMultilevel"/>
    <w:tmpl w:val="EC70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11B24"/>
    <w:multiLevelType w:val="hybridMultilevel"/>
    <w:tmpl w:val="E9AAB0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BD69C4"/>
    <w:multiLevelType w:val="hybridMultilevel"/>
    <w:tmpl w:val="C686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37285"/>
    <w:multiLevelType w:val="hybridMultilevel"/>
    <w:tmpl w:val="733C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F625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4EB64AF"/>
    <w:multiLevelType w:val="hybridMultilevel"/>
    <w:tmpl w:val="AAA8954E"/>
    <w:lvl w:ilvl="0" w:tplc="0409000F">
      <w:start w:val="1"/>
      <w:numFmt w:val="decimal"/>
      <w:lvlText w:val="%1."/>
      <w:lvlJc w:val="left"/>
      <w:pPr>
        <w:ind w:left="360" w:hanging="360"/>
      </w:pPr>
    </w:lvl>
    <w:lvl w:ilvl="1" w:tplc="08090019">
      <w:start w:val="1"/>
      <w:numFmt w:val="lowerLetter"/>
      <w:lvlText w:val="%2."/>
      <w:lvlJc w:val="left"/>
      <w:pPr>
        <w:ind w:left="360" w:hanging="360"/>
      </w:pPr>
    </w:lvl>
    <w:lvl w:ilvl="2" w:tplc="0809001B">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9" w15:restartNumberingAfterBreak="0">
    <w:nsid w:val="71773FEF"/>
    <w:multiLevelType w:val="hybridMultilevel"/>
    <w:tmpl w:val="F1B4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4B54F2"/>
    <w:multiLevelType w:val="hybridMultilevel"/>
    <w:tmpl w:val="0BF2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DA6CC8"/>
    <w:multiLevelType w:val="hybridMultilevel"/>
    <w:tmpl w:val="F4C6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8"/>
  </w:num>
  <w:num w:numId="4">
    <w:abstractNumId w:val="0"/>
  </w:num>
  <w:num w:numId="5">
    <w:abstractNumId w:val="9"/>
  </w:num>
  <w:num w:numId="6">
    <w:abstractNumId w:val="6"/>
  </w:num>
  <w:num w:numId="7">
    <w:abstractNumId w:val="1"/>
  </w:num>
  <w:num w:numId="8">
    <w:abstractNumId w:val="5"/>
  </w:num>
  <w:num w:numId="9">
    <w:abstractNumId w:val="10"/>
  </w:num>
  <w:num w:numId="10">
    <w:abstractNumId w:val="3"/>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B4E"/>
    <w:rsid w:val="00073056"/>
    <w:rsid w:val="000940DE"/>
    <w:rsid w:val="0009426A"/>
    <w:rsid w:val="000A5F47"/>
    <w:rsid w:val="000B3E74"/>
    <w:rsid w:val="000B7E40"/>
    <w:rsid w:val="000C2FC9"/>
    <w:rsid w:val="001115BE"/>
    <w:rsid w:val="00137AE4"/>
    <w:rsid w:val="001A7040"/>
    <w:rsid w:val="002B5880"/>
    <w:rsid w:val="002B63B7"/>
    <w:rsid w:val="002B6BF9"/>
    <w:rsid w:val="002C1333"/>
    <w:rsid w:val="002D5591"/>
    <w:rsid w:val="002D7131"/>
    <w:rsid w:val="002E1AEA"/>
    <w:rsid w:val="002F4CC6"/>
    <w:rsid w:val="00365A5A"/>
    <w:rsid w:val="00365C71"/>
    <w:rsid w:val="003924F4"/>
    <w:rsid w:val="003B12C9"/>
    <w:rsid w:val="003F067C"/>
    <w:rsid w:val="0042183C"/>
    <w:rsid w:val="00443D97"/>
    <w:rsid w:val="00450D29"/>
    <w:rsid w:val="00491D08"/>
    <w:rsid w:val="004959EC"/>
    <w:rsid w:val="00496591"/>
    <w:rsid w:val="005129E2"/>
    <w:rsid w:val="00515324"/>
    <w:rsid w:val="00541152"/>
    <w:rsid w:val="00572636"/>
    <w:rsid w:val="005B317D"/>
    <w:rsid w:val="005C2198"/>
    <w:rsid w:val="005C29EF"/>
    <w:rsid w:val="005C6E52"/>
    <w:rsid w:val="00665FE6"/>
    <w:rsid w:val="006A1384"/>
    <w:rsid w:val="006C1481"/>
    <w:rsid w:val="0070148D"/>
    <w:rsid w:val="00703E70"/>
    <w:rsid w:val="00704542"/>
    <w:rsid w:val="00771083"/>
    <w:rsid w:val="007868AD"/>
    <w:rsid w:val="00795CF2"/>
    <w:rsid w:val="007A6445"/>
    <w:rsid w:val="007E644F"/>
    <w:rsid w:val="00805E4A"/>
    <w:rsid w:val="00812FC2"/>
    <w:rsid w:val="00827217"/>
    <w:rsid w:val="00871EA1"/>
    <w:rsid w:val="008754EC"/>
    <w:rsid w:val="008914B7"/>
    <w:rsid w:val="008D78D2"/>
    <w:rsid w:val="008E7A67"/>
    <w:rsid w:val="009005B4"/>
    <w:rsid w:val="00902132"/>
    <w:rsid w:val="009615DD"/>
    <w:rsid w:val="00962FDD"/>
    <w:rsid w:val="00964921"/>
    <w:rsid w:val="009911EC"/>
    <w:rsid w:val="009C2761"/>
    <w:rsid w:val="009F58A0"/>
    <w:rsid w:val="00A14420"/>
    <w:rsid w:val="00A4534E"/>
    <w:rsid w:val="00AA1308"/>
    <w:rsid w:val="00AE5792"/>
    <w:rsid w:val="00AF7C0E"/>
    <w:rsid w:val="00B3550E"/>
    <w:rsid w:val="00B561AA"/>
    <w:rsid w:val="00B91A7E"/>
    <w:rsid w:val="00B975F3"/>
    <w:rsid w:val="00C4438B"/>
    <w:rsid w:val="00CB0BE9"/>
    <w:rsid w:val="00CD4FCF"/>
    <w:rsid w:val="00D35690"/>
    <w:rsid w:val="00D56B5A"/>
    <w:rsid w:val="00D6039A"/>
    <w:rsid w:val="00D667FC"/>
    <w:rsid w:val="00DB1356"/>
    <w:rsid w:val="00DC2309"/>
    <w:rsid w:val="00DC3F3B"/>
    <w:rsid w:val="00DC5B4E"/>
    <w:rsid w:val="00E3757B"/>
    <w:rsid w:val="00E37EB2"/>
    <w:rsid w:val="00E46896"/>
    <w:rsid w:val="00E50366"/>
    <w:rsid w:val="00E74369"/>
    <w:rsid w:val="00E830B8"/>
    <w:rsid w:val="00EA3587"/>
    <w:rsid w:val="00EA5AF3"/>
    <w:rsid w:val="00EC01A7"/>
    <w:rsid w:val="00F243E9"/>
    <w:rsid w:val="00F4069D"/>
    <w:rsid w:val="00FA6F89"/>
    <w:rsid w:val="00FA7C2B"/>
    <w:rsid w:val="00FC3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1817493"/>
  <w15:docId w15:val="{7571CF97-5607-4B61-AAA2-0AB0D7E51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FCF"/>
    <w:pPr>
      <w:spacing w:after="0" w:line="240" w:lineRule="auto"/>
    </w:pPr>
    <w:rPr>
      <w:rFonts w:ascii="SassoonPrimaryInfant" w:eastAsia="Times New Roman" w:hAnsi="SassoonPrimaryInfant" w:cs="Times New Roman"/>
      <w:sz w:val="24"/>
      <w:szCs w:val="24"/>
    </w:rPr>
  </w:style>
  <w:style w:type="paragraph" w:styleId="Heading1">
    <w:name w:val="heading 1"/>
    <w:basedOn w:val="Normal"/>
    <w:next w:val="Normal"/>
    <w:link w:val="Heading1Char"/>
    <w:qFormat/>
    <w:rsid w:val="008D78D2"/>
    <w:pPr>
      <w:keepNext/>
      <w:outlineLvl w:val="0"/>
    </w:pPr>
    <w:rPr>
      <w:rFonts w:ascii="Kristen ITC" w:hAnsi="Kristen ITC"/>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5B4E"/>
    <w:pPr>
      <w:tabs>
        <w:tab w:val="center" w:pos="4513"/>
        <w:tab w:val="right" w:pos="9026"/>
      </w:tabs>
    </w:pPr>
  </w:style>
  <w:style w:type="character" w:customStyle="1" w:styleId="HeaderChar">
    <w:name w:val="Header Char"/>
    <w:basedOn w:val="DefaultParagraphFont"/>
    <w:link w:val="Header"/>
    <w:uiPriority w:val="99"/>
    <w:rsid w:val="00DC5B4E"/>
  </w:style>
  <w:style w:type="paragraph" w:styleId="Footer">
    <w:name w:val="footer"/>
    <w:basedOn w:val="Normal"/>
    <w:link w:val="FooterChar"/>
    <w:uiPriority w:val="99"/>
    <w:unhideWhenUsed/>
    <w:rsid w:val="00DC5B4E"/>
    <w:pPr>
      <w:tabs>
        <w:tab w:val="center" w:pos="4513"/>
        <w:tab w:val="right" w:pos="9026"/>
      </w:tabs>
    </w:pPr>
  </w:style>
  <w:style w:type="character" w:customStyle="1" w:styleId="FooterChar">
    <w:name w:val="Footer Char"/>
    <w:basedOn w:val="DefaultParagraphFont"/>
    <w:link w:val="Footer"/>
    <w:uiPriority w:val="99"/>
    <w:rsid w:val="00DC5B4E"/>
  </w:style>
  <w:style w:type="paragraph" w:styleId="ListParagraph">
    <w:name w:val="List Paragraph"/>
    <w:basedOn w:val="Normal"/>
    <w:qFormat/>
    <w:rsid w:val="002B63B7"/>
    <w:pPr>
      <w:ind w:left="720"/>
    </w:pPr>
    <w:rPr>
      <w:rFonts w:ascii="Arial" w:hAnsi="Arial"/>
      <w:szCs w:val="20"/>
    </w:rPr>
  </w:style>
  <w:style w:type="paragraph" w:styleId="BalloonText">
    <w:name w:val="Balloon Text"/>
    <w:basedOn w:val="Normal"/>
    <w:link w:val="BalloonTextChar"/>
    <w:uiPriority w:val="99"/>
    <w:semiHidden/>
    <w:unhideWhenUsed/>
    <w:rsid w:val="009C27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761"/>
    <w:rPr>
      <w:rFonts w:ascii="Segoe UI" w:eastAsia="Times New Roman" w:hAnsi="Segoe UI" w:cs="Segoe UI"/>
      <w:sz w:val="18"/>
      <w:szCs w:val="18"/>
    </w:rPr>
  </w:style>
  <w:style w:type="paragraph" w:styleId="NoSpacing">
    <w:name w:val="No Spacing"/>
    <w:uiPriority w:val="1"/>
    <w:qFormat/>
    <w:rsid w:val="00B975F3"/>
    <w:pPr>
      <w:spacing w:after="0" w:line="240" w:lineRule="auto"/>
    </w:pPr>
    <w:rPr>
      <w:lang w:val="en-US"/>
    </w:rPr>
  </w:style>
  <w:style w:type="character" w:styleId="Hyperlink">
    <w:name w:val="Hyperlink"/>
    <w:basedOn w:val="DefaultParagraphFont"/>
    <w:uiPriority w:val="99"/>
    <w:unhideWhenUsed/>
    <w:rsid w:val="00B975F3"/>
    <w:rPr>
      <w:color w:val="0000FF" w:themeColor="hyperlink"/>
      <w:u w:val="single"/>
    </w:rPr>
  </w:style>
  <w:style w:type="paragraph" w:styleId="NormalWeb">
    <w:name w:val="Normal (Web)"/>
    <w:basedOn w:val="Normal"/>
    <w:uiPriority w:val="99"/>
    <w:unhideWhenUsed/>
    <w:rsid w:val="008754EC"/>
    <w:pPr>
      <w:spacing w:before="100" w:beforeAutospacing="1" w:after="100" w:afterAutospacing="1"/>
    </w:pPr>
    <w:rPr>
      <w:rFonts w:ascii="Times New Roman" w:hAnsi="Times New Roman"/>
      <w:lang w:eastAsia="en-GB"/>
    </w:rPr>
  </w:style>
  <w:style w:type="character" w:styleId="Strong">
    <w:name w:val="Strong"/>
    <w:basedOn w:val="DefaultParagraphFont"/>
    <w:uiPriority w:val="22"/>
    <w:qFormat/>
    <w:rsid w:val="008754EC"/>
    <w:rPr>
      <w:b/>
      <w:bCs/>
    </w:rPr>
  </w:style>
  <w:style w:type="paragraph" w:customStyle="1" w:styleId="Default">
    <w:name w:val="Default"/>
    <w:rsid w:val="008754EC"/>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8D78D2"/>
    <w:rPr>
      <w:rFonts w:ascii="Kristen ITC" w:eastAsia="Times New Roman" w:hAnsi="Kristen ITC" w:cs="Times New Roman"/>
      <w:sz w:val="36"/>
      <w:szCs w:val="24"/>
    </w:rPr>
  </w:style>
  <w:style w:type="paragraph" w:styleId="Subtitle">
    <w:name w:val="Subtitle"/>
    <w:basedOn w:val="Normal"/>
    <w:link w:val="SubtitleChar"/>
    <w:qFormat/>
    <w:rsid w:val="001115BE"/>
    <w:rPr>
      <w:rFonts w:ascii="HelveticaExt-Normal" w:hAnsi="HelveticaExt-Normal"/>
      <w:b/>
      <w:bCs/>
      <w:sz w:val="22"/>
      <w:szCs w:val="20"/>
    </w:rPr>
  </w:style>
  <w:style w:type="character" w:customStyle="1" w:styleId="SubtitleChar">
    <w:name w:val="Subtitle Char"/>
    <w:basedOn w:val="DefaultParagraphFont"/>
    <w:link w:val="Subtitle"/>
    <w:rsid w:val="001115BE"/>
    <w:rPr>
      <w:rFonts w:ascii="HelveticaExt-Normal" w:eastAsia="Times New Roman" w:hAnsi="HelveticaExt-Normal" w:cs="Times New Roman"/>
      <w:b/>
      <w:bCs/>
      <w:szCs w:val="20"/>
    </w:rPr>
  </w:style>
  <w:style w:type="table" w:styleId="TableGrid">
    <w:name w:val="Table Grid"/>
    <w:basedOn w:val="TableNormal"/>
    <w:uiPriority w:val="59"/>
    <w:rsid w:val="00365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B3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sawleyjunior.co.uk" TargetMode="External"/><Relationship Id="rId2" Type="http://schemas.openxmlformats.org/officeDocument/2006/relationships/hyperlink" Target="mailto:info@sawley-jun.derbyshire.sch.uk" TargetMode="External"/><Relationship Id="rId1" Type="http://schemas.openxmlformats.org/officeDocument/2006/relationships/image" Target="media/image1.png"/><Relationship Id="rId5" Type="http://schemas.openxmlformats.org/officeDocument/2006/relationships/hyperlink" Target="http://www.sawleyjunior.co.uk" TargetMode="External"/><Relationship Id="rId4" Type="http://schemas.openxmlformats.org/officeDocument/2006/relationships/hyperlink" Target="mailto:info@sawley-jun.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Sawley Junior School</Company>
  <LinksUpToDate>false</LinksUpToDate>
  <CharactersWithSpaces>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Alison Burton</cp:lastModifiedBy>
  <cp:revision>3</cp:revision>
  <cp:lastPrinted>2023-12-08T10:23:00Z</cp:lastPrinted>
  <dcterms:created xsi:type="dcterms:W3CDTF">2024-09-11T13:00:00Z</dcterms:created>
  <dcterms:modified xsi:type="dcterms:W3CDTF">2024-09-11T13:00:00Z</dcterms:modified>
</cp:coreProperties>
</file>